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43F6" w14:textId="77777777" w:rsidR="00A80C42" w:rsidRDefault="00A80C42" w:rsidP="003B0F8C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0" w:name="_Hlk201172591"/>
      <w:bookmarkEnd w:id="0"/>
    </w:p>
    <w:p w14:paraId="46479CCA" w14:textId="58385C70" w:rsidR="003B0F8C" w:rsidRPr="003B0F8C" w:rsidRDefault="003B0F8C" w:rsidP="003B0F8C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3B0F8C">
        <w:rPr>
          <w:rFonts w:ascii="Arial" w:hAnsi="Arial" w:cs="Arial"/>
          <w:b/>
          <w:bCs/>
          <w:sz w:val="48"/>
          <w:szCs w:val="48"/>
        </w:rPr>
        <w:t>Výroční zpráva za rok 202</w:t>
      </w:r>
      <w:r w:rsidR="00D920DB">
        <w:rPr>
          <w:rFonts w:ascii="Arial" w:hAnsi="Arial" w:cs="Arial"/>
          <w:b/>
          <w:bCs/>
          <w:sz w:val="48"/>
          <w:szCs w:val="48"/>
        </w:rPr>
        <w:t>5</w:t>
      </w:r>
    </w:p>
    <w:p w14:paraId="4C5CBCB7" w14:textId="1CC09FF5" w:rsidR="003B0F8C" w:rsidRDefault="003B0F8C" w:rsidP="003B0F8C">
      <w:pPr>
        <w:jc w:val="center"/>
        <w:rPr>
          <w:rFonts w:ascii="Arial" w:hAnsi="Arial" w:cs="Arial"/>
          <w:b/>
          <w:bCs/>
          <w:sz w:val="56"/>
          <w:szCs w:val="56"/>
        </w:rPr>
      </w:pPr>
    </w:p>
    <w:p w14:paraId="24C54DED" w14:textId="7EA49DAE" w:rsidR="003B0F8C" w:rsidRDefault="003B0F8C" w:rsidP="003B0F8C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3B0F8C">
        <w:rPr>
          <w:rFonts w:ascii="Arial" w:hAnsi="Arial" w:cs="Arial"/>
          <w:b/>
          <w:bCs/>
          <w:sz w:val="72"/>
          <w:szCs w:val="72"/>
          <w:u w:val="single"/>
        </w:rPr>
        <w:t>RODIČEM JINAK z.</w:t>
      </w:r>
      <w:r w:rsidR="00494CF6">
        <w:rPr>
          <w:rFonts w:ascii="Arial" w:hAnsi="Arial" w:cs="Arial"/>
          <w:b/>
          <w:bCs/>
          <w:sz w:val="72"/>
          <w:szCs w:val="72"/>
          <w:u w:val="single"/>
        </w:rPr>
        <w:t xml:space="preserve"> </w:t>
      </w:r>
      <w:r w:rsidRPr="003B0F8C">
        <w:rPr>
          <w:rFonts w:ascii="Arial" w:hAnsi="Arial" w:cs="Arial"/>
          <w:b/>
          <w:bCs/>
          <w:sz w:val="72"/>
          <w:szCs w:val="72"/>
          <w:u w:val="single"/>
        </w:rPr>
        <w:t>s.</w:t>
      </w:r>
    </w:p>
    <w:p w14:paraId="0A23492F" w14:textId="77777777" w:rsidR="00140741" w:rsidRDefault="00140741" w:rsidP="003B0F8C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</w:p>
    <w:p w14:paraId="4F219360" w14:textId="46FC1917" w:rsidR="003B0F8C" w:rsidRPr="003F49BE" w:rsidRDefault="000422E5" w:rsidP="003B0F8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F49BE">
        <w:rPr>
          <w:rFonts w:ascii="Arial" w:hAnsi="Arial" w:cs="Arial"/>
          <w:b/>
          <w:bCs/>
          <w:sz w:val="24"/>
          <w:szCs w:val="24"/>
        </w:rPr>
        <w:t>Sídlo</w:t>
      </w:r>
      <w:r w:rsidR="003F49BE">
        <w:rPr>
          <w:rFonts w:ascii="Arial" w:hAnsi="Arial" w:cs="Arial"/>
          <w:b/>
          <w:bCs/>
          <w:sz w:val="24"/>
          <w:szCs w:val="24"/>
        </w:rPr>
        <w:t>: Lažánky 229, 678 01 Blansko</w:t>
      </w:r>
    </w:p>
    <w:p w14:paraId="01DA7A72" w14:textId="6B5CAF15" w:rsidR="000422E5" w:rsidRDefault="003F49BE" w:rsidP="003B0F8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F49BE">
        <w:rPr>
          <w:rFonts w:ascii="Arial" w:hAnsi="Arial" w:cs="Arial"/>
          <w:b/>
          <w:bCs/>
          <w:sz w:val="24"/>
          <w:szCs w:val="24"/>
        </w:rPr>
        <w:t>K</w:t>
      </w:r>
      <w:r w:rsidR="000422E5" w:rsidRPr="003F49BE">
        <w:rPr>
          <w:rFonts w:ascii="Arial" w:hAnsi="Arial" w:cs="Arial"/>
          <w:b/>
          <w:bCs/>
          <w:sz w:val="24"/>
          <w:szCs w:val="24"/>
        </w:rPr>
        <w:t>ancelář</w:t>
      </w:r>
      <w:r w:rsidR="00494CF6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: Svitavská 500/7, 678 01 Blansko</w:t>
      </w:r>
    </w:p>
    <w:p w14:paraId="742982A0" w14:textId="30DE9E9B" w:rsidR="00494CF6" w:rsidRDefault="00494CF6" w:rsidP="00494CF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Masarykovo náměstí 12/11, 680 01 Boskovice</w:t>
      </w:r>
    </w:p>
    <w:p w14:paraId="23C15601" w14:textId="50225F02" w:rsidR="007B7B2F" w:rsidRDefault="003F49BE" w:rsidP="003B0F8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IČO: 09731229</w:t>
      </w:r>
    </w:p>
    <w:p w14:paraId="51A3C0B8" w14:textId="1E450297" w:rsidR="003F49BE" w:rsidRDefault="003F49BE" w:rsidP="003B0F8C">
      <w:pPr>
        <w:jc w:val="center"/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3F49BE">
          <w:rPr>
            <w:rStyle w:val="Hypertextovodkaz"/>
            <w:rFonts w:ascii="Arial" w:hAnsi="Arial" w:cs="Arial"/>
            <w:b/>
            <w:bCs/>
            <w:color w:val="auto"/>
            <w:sz w:val="24"/>
            <w:szCs w:val="24"/>
            <w:u w:val="none"/>
          </w:rPr>
          <w:t>www.spolekrodicemjinak.cz</w:t>
        </w:r>
      </w:hyperlink>
    </w:p>
    <w:p w14:paraId="5EB08BFA" w14:textId="48C4F064" w:rsidR="003F49BE" w:rsidRDefault="003F49BE" w:rsidP="003B0F8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tel.: 773 735 995, 773 724 154</w:t>
      </w:r>
    </w:p>
    <w:p w14:paraId="0927F4BC" w14:textId="71E92F71" w:rsidR="003F49BE" w:rsidRDefault="003F49BE" w:rsidP="003B0F8C">
      <w:pPr>
        <w:jc w:val="center"/>
      </w:pPr>
      <w:hyperlink r:id="rId9" w:history="1">
        <w:r w:rsidRPr="003F49BE">
          <w:rPr>
            <w:rStyle w:val="Hypertextovodkaz"/>
            <w:rFonts w:ascii="Arial" w:hAnsi="Arial" w:cs="Arial"/>
            <w:b/>
            <w:bCs/>
            <w:color w:val="auto"/>
            <w:sz w:val="24"/>
            <w:szCs w:val="24"/>
            <w:u w:val="none"/>
          </w:rPr>
          <w:t>fialova@spolekrodicemjinak.cz</w:t>
        </w:r>
      </w:hyperlink>
      <w:r w:rsidRPr="003F49BE">
        <w:rPr>
          <w:rFonts w:ascii="Arial" w:hAnsi="Arial" w:cs="Arial"/>
          <w:b/>
          <w:bCs/>
          <w:sz w:val="24"/>
          <w:szCs w:val="24"/>
        </w:rPr>
        <w:t xml:space="preserve">, </w:t>
      </w:r>
      <w:hyperlink r:id="rId10" w:history="1">
        <w:r w:rsidRPr="003F49BE">
          <w:rPr>
            <w:rStyle w:val="Hypertextovodkaz"/>
            <w:rFonts w:ascii="Arial" w:hAnsi="Arial" w:cs="Arial"/>
            <w:b/>
            <w:bCs/>
            <w:color w:val="auto"/>
            <w:sz w:val="24"/>
            <w:szCs w:val="24"/>
            <w:u w:val="none"/>
          </w:rPr>
          <w:t>havlickova@spolekrodicemjinak.cz</w:t>
        </w:r>
      </w:hyperlink>
    </w:p>
    <w:p w14:paraId="44EFE814" w14:textId="77777777" w:rsidR="001C79FC" w:rsidRPr="003F49BE" w:rsidRDefault="001C79FC" w:rsidP="00F81ADF">
      <w:pPr>
        <w:rPr>
          <w:rFonts w:ascii="Arial" w:hAnsi="Arial" w:cs="Arial"/>
          <w:b/>
          <w:bCs/>
          <w:sz w:val="24"/>
          <w:szCs w:val="24"/>
        </w:rPr>
      </w:pPr>
    </w:p>
    <w:p w14:paraId="02111046" w14:textId="0CD87698" w:rsidR="00140741" w:rsidRPr="00F81ADF" w:rsidRDefault="00F81ADF" w:rsidP="00F81ADF">
      <w:pPr>
        <w:jc w:val="center"/>
        <w:rPr>
          <w:rFonts w:ascii="Arial" w:hAnsi="Arial" w:cs="Arial"/>
          <w:b/>
          <w:bCs/>
          <w:sz w:val="72"/>
          <w:szCs w:val="72"/>
          <w:u w:val="single"/>
        </w:rPr>
      </w:pPr>
      <w:r w:rsidRPr="00F81ADF">
        <w:rPr>
          <w:rFonts w:ascii="Arial" w:hAnsi="Arial" w:cs="Arial"/>
          <w:b/>
          <w:bCs/>
          <w:noProof/>
          <w:sz w:val="72"/>
          <w:szCs w:val="72"/>
        </w:rPr>
        <w:drawing>
          <wp:inline distT="0" distB="0" distL="0" distR="0" wp14:anchorId="4748A2C0" wp14:editId="3F67D162">
            <wp:extent cx="4334983" cy="2895600"/>
            <wp:effectExtent l="0" t="0" r="8890" b="0"/>
            <wp:docPr id="170997147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803" cy="292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40069" w14:textId="607BA25F" w:rsidR="00C3796F" w:rsidRDefault="00C3796F" w:rsidP="003B0F8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lastRenderedPageBreak/>
        <w:t>Slovo na úvod</w:t>
      </w:r>
    </w:p>
    <w:p w14:paraId="68383A68" w14:textId="2C60F594" w:rsidR="00433821" w:rsidRDefault="00FA4AE5" w:rsidP="00C379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Hlavní myšlenkou při zakládání spolku bylo</w:t>
      </w:r>
      <w:r w:rsidR="00FA5BBE">
        <w:rPr>
          <w:rFonts w:ascii="Arial" w:hAnsi="Arial" w:cs="Arial"/>
          <w:sz w:val="24"/>
          <w:szCs w:val="24"/>
        </w:rPr>
        <w:t>, a nadále je,</w:t>
      </w:r>
      <w:r>
        <w:rPr>
          <w:rFonts w:ascii="Arial" w:hAnsi="Arial" w:cs="Arial"/>
          <w:sz w:val="24"/>
          <w:szCs w:val="24"/>
        </w:rPr>
        <w:t xml:space="preserve"> nabídnutí podpory pro potřeby pěstounských rodin</w:t>
      </w:r>
      <w:r w:rsidR="00FA5BBE">
        <w:rPr>
          <w:rFonts w:ascii="Arial" w:hAnsi="Arial" w:cs="Arial"/>
          <w:sz w:val="24"/>
          <w:szCs w:val="24"/>
        </w:rPr>
        <w:t>, chránit práva, zájmy a potřeby dětí žijících v těchto rodinách</w:t>
      </w:r>
      <w:r>
        <w:rPr>
          <w:rFonts w:ascii="Arial" w:hAnsi="Arial" w:cs="Arial"/>
          <w:sz w:val="24"/>
          <w:szCs w:val="24"/>
        </w:rPr>
        <w:t xml:space="preserve">, primárně v regionu Blanenska, </w:t>
      </w:r>
      <w:proofErr w:type="spellStart"/>
      <w:r>
        <w:rPr>
          <w:rFonts w:ascii="Arial" w:hAnsi="Arial" w:cs="Arial"/>
          <w:sz w:val="24"/>
          <w:szCs w:val="24"/>
        </w:rPr>
        <w:t>Boskovicka</w:t>
      </w:r>
      <w:proofErr w:type="spellEnd"/>
      <w:r w:rsidR="002F26C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Letovicka</w:t>
      </w:r>
      <w:proofErr w:type="spellEnd"/>
      <w:r w:rsidR="002F26CD">
        <w:rPr>
          <w:rFonts w:ascii="Arial" w:hAnsi="Arial" w:cs="Arial"/>
          <w:sz w:val="24"/>
          <w:szCs w:val="24"/>
        </w:rPr>
        <w:t xml:space="preserve"> a Vyškovska</w:t>
      </w:r>
      <w:r w:rsidR="00DB6CB4">
        <w:rPr>
          <w:rFonts w:ascii="Arial" w:hAnsi="Arial" w:cs="Arial"/>
          <w:sz w:val="24"/>
          <w:szCs w:val="24"/>
        </w:rPr>
        <w:t>.</w:t>
      </w:r>
      <w:r w:rsidR="00433821">
        <w:rPr>
          <w:rFonts w:ascii="Arial" w:hAnsi="Arial" w:cs="Arial"/>
          <w:sz w:val="24"/>
          <w:szCs w:val="24"/>
        </w:rPr>
        <w:t xml:space="preserve"> </w:t>
      </w:r>
      <w:r w:rsidR="00E62369">
        <w:rPr>
          <w:rFonts w:ascii="Arial" w:hAnsi="Arial" w:cs="Arial"/>
          <w:sz w:val="24"/>
          <w:szCs w:val="24"/>
        </w:rPr>
        <w:t>Díky novele zákona v oblasti náhradní rodinné péče, přinesl r</w:t>
      </w:r>
      <w:r w:rsidR="00494CF6">
        <w:rPr>
          <w:rFonts w:ascii="Arial" w:hAnsi="Arial" w:cs="Arial"/>
          <w:sz w:val="24"/>
          <w:szCs w:val="24"/>
        </w:rPr>
        <w:t>ok 202</w:t>
      </w:r>
      <w:r w:rsidR="002F26CD">
        <w:rPr>
          <w:rFonts w:ascii="Arial" w:hAnsi="Arial" w:cs="Arial"/>
          <w:sz w:val="24"/>
          <w:szCs w:val="24"/>
        </w:rPr>
        <w:t>5</w:t>
      </w:r>
      <w:r w:rsidR="00494CF6">
        <w:rPr>
          <w:rFonts w:ascii="Arial" w:hAnsi="Arial" w:cs="Arial"/>
          <w:sz w:val="24"/>
          <w:szCs w:val="24"/>
        </w:rPr>
        <w:t xml:space="preserve"> zejména </w:t>
      </w:r>
      <w:r w:rsidR="002F26CD">
        <w:rPr>
          <w:rFonts w:ascii="Arial" w:hAnsi="Arial" w:cs="Arial"/>
          <w:sz w:val="24"/>
          <w:szCs w:val="24"/>
        </w:rPr>
        <w:t xml:space="preserve">doprovázení více rodin a s tím spojené </w:t>
      </w:r>
      <w:r w:rsidR="00494CF6">
        <w:rPr>
          <w:rFonts w:ascii="Arial" w:hAnsi="Arial" w:cs="Arial"/>
          <w:sz w:val="24"/>
          <w:szCs w:val="24"/>
        </w:rPr>
        <w:t xml:space="preserve">rozšíření </w:t>
      </w:r>
      <w:r w:rsidR="002F26CD">
        <w:rPr>
          <w:rFonts w:ascii="Arial" w:hAnsi="Arial" w:cs="Arial"/>
          <w:sz w:val="24"/>
          <w:szCs w:val="24"/>
        </w:rPr>
        <w:t>týmu</w:t>
      </w:r>
      <w:r w:rsidR="00E62369">
        <w:rPr>
          <w:rFonts w:ascii="Arial" w:hAnsi="Arial" w:cs="Arial"/>
          <w:sz w:val="24"/>
          <w:szCs w:val="24"/>
        </w:rPr>
        <w:t>. Novela</w:t>
      </w:r>
      <w:r w:rsidR="002F26CD">
        <w:rPr>
          <w:rFonts w:ascii="Arial" w:hAnsi="Arial" w:cs="Arial"/>
          <w:sz w:val="24"/>
          <w:szCs w:val="24"/>
        </w:rPr>
        <w:t xml:space="preserve"> umožnila doprovázení rodin, jež o děti pečují ve formě tzv. svěřenectví. Tým pracovníků spolku se v průběhu roku rozrost</w:t>
      </w:r>
      <w:r w:rsidR="00E62369">
        <w:rPr>
          <w:rFonts w:ascii="Arial" w:hAnsi="Arial" w:cs="Arial"/>
          <w:sz w:val="24"/>
          <w:szCs w:val="24"/>
        </w:rPr>
        <w:t>l</w:t>
      </w:r>
      <w:r w:rsidR="002F26CD">
        <w:rPr>
          <w:rFonts w:ascii="Arial" w:hAnsi="Arial" w:cs="Arial"/>
          <w:sz w:val="24"/>
          <w:szCs w:val="24"/>
        </w:rPr>
        <w:t xml:space="preserve"> o 1,</w:t>
      </w:r>
      <w:r w:rsidR="005F3000">
        <w:rPr>
          <w:rFonts w:ascii="Arial" w:hAnsi="Arial" w:cs="Arial"/>
          <w:sz w:val="24"/>
          <w:szCs w:val="24"/>
        </w:rPr>
        <w:t>8</w:t>
      </w:r>
      <w:r w:rsidR="002F26CD">
        <w:rPr>
          <w:rFonts w:ascii="Arial" w:hAnsi="Arial" w:cs="Arial"/>
          <w:sz w:val="24"/>
          <w:szCs w:val="24"/>
        </w:rPr>
        <w:t xml:space="preserve"> pracovní úvazek. </w:t>
      </w:r>
      <w:r w:rsidR="00DB6CB4">
        <w:rPr>
          <w:rFonts w:ascii="Arial" w:hAnsi="Arial" w:cs="Arial"/>
          <w:sz w:val="24"/>
          <w:szCs w:val="24"/>
        </w:rPr>
        <w:t>P</w:t>
      </w:r>
      <w:r w:rsidR="00433821">
        <w:rPr>
          <w:rFonts w:ascii="Arial" w:hAnsi="Arial" w:cs="Arial"/>
          <w:sz w:val="24"/>
          <w:szCs w:val="24"/>
        </w:rPr>
        <w:t xml:space="preserve">ověření pro výkon sociálně-právní ochrany dětí má spolek </w:t>
      </w:r>
      <w:r w:rsidR="00494CF6">
        <w:rPr>
          <w:rFonts w:ascii="Arial" w:hAnsi="Arial" w:cs="Arial"/>
          <w:sz w:val="24"/>
          <w:szCs w:val="24"/>
        </w:rPr>
        <w:t xml:space="preserve">nadále </w:t>
      </w:r>
      <w:r w:rsidR="00433821">
        <w:rPr>
          <w:rFonts w:ascii="Arial" w:hAnsi="Arial" w:cs="Arial"/>
          <w:sz w:val="24"/>
          <w:szCs w:val="24"/>
        </w:rPr>
        <w:t>pro celý Jihomoravský kraj</w:t>
      </w:r>
      <w:r w:rsidR="00494CF6">
        <w:rPr>
          <w:rFonts w:ascii="Arial" w:hAnsi="Arial" w:cs="Arial"/>
          <w:sz w:val="24"/>
          <w:szCs w:val="24"/>
        </w:rPr>
        <w:t xml:space="preserve">, </w:t>
      </w:r>
      <w:r w:rsidR="00FA5BBE">
        <w:rPr>
          <w:rFonts w:ascii="Arial" w:hAnsi="Arial" w:cs="Arial"/>
          <w:sz w:val="24"/>
          <w:szCs w:val="24"/>
        </w:rPr>
        <w:t xml:space="preserve">Olomoucký </w:t>
      </w:r>
      <w:r w:rsidR="00494CF6">
        <w:rPr>
          <w:rFonts w:ascii="Arial" w:hAnsi="Arial" w:cs="Arial"/>
          <w:sz w:val="24"/>
          <w:szCs w:val="24"/>
        </w:rPr>
        <w:t xml:space="preserve">a Pardubický </w:t>
      </w:r>
      <w:r w:rsidR="00FA5BBE">
        <w:rPr>
          <w:rFonts w:ascii="Arial" w:hAnsi="Arial" w:cs="Arial"/>
          <w:sz w:val="24"/>
          <w:szCs w:val="24"/>
        </w:rPr>
        <w:t>kraj</w:t>
      </w:r>
      <w:r w:rsidR="00433821">
        <w:rPr>
          <w:rFonts w:ascii="Arial" w:hAnsi="Arial" w:cs="Arial"/>
          <w:sz w:val="24"/>
          <w:szCs w:val="24"/>
        </w:rPr>
        <w:t>.</w:t>
      </w:r>
      <w:r w:rsidR="00A81BD2">
        <w:rPr>
          <w:rFonts w:ascii="Arial" w:hAnsi="Arial" w:cs="Arial"/>
          <w:sz w:val="24"/>
          <w:szCs w:val="24"/>
        </w:rPr>
        <w:t xml:space="preserve"> </w:t>
      </w:r>
    </w:p>
    <w:p w14:paraId="18C949A8" w14:textId="2FD285EF" w:rsidR="00494CF6" w:rsidRDefault="00140741" w:rsidP="00C379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94CF6">
        <w:rPr>
          <w:rFonts w:ascii="Arial" w:hAnsi="Arial" w:cs="Arial"/>
          <w:sz w:val="24"/>
          <w:szCs w:val="24"/>
        </w:rPr>
        <w:t xml:space="preserve">nažíme </w:t>
      </w:r>
      <w:r>
        <w:rPr>
          <w:rFonts w:ascii="Arial" w:hAnsi="Arial" w:cs="Arial"/>
          <w:sz w:val="24"/>
          <w:szCs w:val="24"/>
        </w:rPr>
        <w:t xml:space="preserve">se </w:t>
      </w:r>
      <w:r w:rsidR="00494CF6">
        <w:rPr>
          <w:rFonts w:ascii="Arial" w:hAnsi="Arial" w:cs="Arial"/>
          <w:sz w:val="24"/>
          <w:szCs w:val="24"/>
        </w:rPr>
        <w:t xml:space="preserve">udržovat nastavenou kvalitu doprovázení, tak aby nadále podporovala v co nejvyšší míře naše pěstounské rodiny. </w:t>
      </w:r>
      <w:r w:rsidR="00E62369">
        <w:rPr>
          <w:rFonts w:ascii="Arial" w:hAnsi="Arial" w:cs="Arial"/>
          <w:sz w:val="24"/>
          <w:szCs w:val="24"/>
        </w:rPr>
        <w:t>Nabízíme</w:t>
      </w:r>
      <w:r w:rsidR="00414C49">
        <w:rPr>
          <w:rFonts w:ascii="Arial" w:hAnsi="Arial" w:cs="Arial"/>
          <w:sz w:val="24"/>
          <w:szCs w:val="24"/>
        </w:rPr>
        <w:t xml:space="preserve"> i aktivity mimo rámec doprovázení, jako je například volnočasový </w:t>
      </w:r>
      <w:proofErr w:type="spellStart"/>
      <w:r w:rsidR="00414C49">
        <w:rPr>
          <w:rFonts w:ascii="Arial" w:hAnsi="Arial" w:cs="Arial"/>
          <w:sz w:val="24"/>
          <w:szCs w:val="24"/>
        </w:rPr>
        <w:t>klubík</w:t>
      </w:r>
      <w:proofErr w:type="spellEnd"/>
      <w:r w:rsidR="00414C49">
        <w:rPr>
          <w:rFonts w:ascii="Arial" w:hAnsi="Arial" w:cs="Arial"/>
          <w:sz w:val="24"/>
          <w:szCs w:val="24"/>
        </w:rPr>
        <w:t xml:space="preserve"> pro děti.</w:t>
      </w:r>
    </w:p>
    <w:p w14:paraId="1AFCD51D" w14:textId="29130DD7" w:rsidR="00C03295" w:rsidRDefault="00C03295" w:rsidP="00C379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doprovázející organizace intenzivně spolupracujeme s </w:t>
      </w:r>
      <w:proofErr w:type="spellStart"/>
      <w:r>
        <w:rPr>
          <w:rFonts w:ascii="Arial" w:hAnsi="Arial" w:cs="Arial"/>
          <w:sz w:val="24"/>
          <w:szCs w:val="24"/>
        </w:rPr>
        <w:t>OSPODy</w:t>
      </w:r>
      <w:proofErr w:type="spellEnd"/>
      <w:r>
        <w:rPr>
          <w:rFonts w:ascii="Arial" w:hAnsi="Arial" w:cs="Arial"/>
          <w:sz w:val="24"/>
          <w:szCs w:val="24"/>
        </w:rPr>
        <w:t xml:space="preserve">, proto jsme </w:t>
      </w:r>
      <w:r w:rsidRPr="00AC2CC0">
        <w:rPr>
          <w:rFonts w:ascii="Arial" w:hAnsi="Arial" w:cs="Arial"/>
          <w:sz w:val="24"/>
          <w:szCs w:val="24"/>
        </w:rPr>
        <w:t>v </w:t>
      </w:r>
      <w:r w:rsidR="00414C49">
        <w:rPr>
          <w:rFonts w:ascii="Arial" w:hAnsi="Arial" w:cs="Arial"/>
          <w:sz w:val="24"/>
          <w:szCs w:val="24"/>
        </w:rPr>
        <w:t>listopadu</w:t>
      </w:r>
      <w:r w:rsidRPr="00AC2CC0">
        <w:rPr>
          <w:rFonts w:ascii="Arial" w:hAnsi="Arial" w:cs="Arial"/>
          <w:sz w:val="24"/>
          <w:szCs w:val="24"/>
        </w:rPr>
        <w:t xml:space="preserve"> 202</w:t>
      </w:r>
      <w:r w:rsidR="00E6236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uspořádali společné setkání, které mělo za cíl upevnit dobré vztahy</w:t>
      </w:r>
      <w:r w:rsidR="00414C4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zlepšit budoucí spolupráci</w:t>
      </w:r>
      <w:r w:rsidR="00414C49">
        <w:rPr>
          <w:rFonts w:ascii="Arial" w:hAnsi="Arial" w:cs="Arial"/>
          <w:sz w:val="24"/>
          <w:szCs w:val="24"/>
        </w:rPr>
        <w:t>.</w:t>
      </w:r>
    </w:p>
    <w:p w14:paraId="21EDE533" w14:textId="5F7A468E" w:rsidR="00414C49" w:rsidRDefault="00414C49" w:rsidP="00C379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budoucna chceme pokračovat v nastaveném způsobu práce. Nadále budeme posilovat tým jak kmenových pracovníků, tak i externích odborníků, </w:t>
      </w:r>
      <w:r w:rsidR="00EF6C1D">
        <w:rPr>
          <w:rFonts w:ascii="Arial" w:hAnsi="Arial" w:cs="Arial"/>
          <w:sz w:val="24"/>
          <w:szCs w:val="24"/>
        </w:rPr>
        <w:t>kteří se ve velké míře podílejí na činnostech spolku.</w:t>
      </w:r>
      <w:r w:rsidR="00E62369">
        <w:rPr>
          <w:rFonts w:ascii="Arial" w:hAnsi="Arial" w:cs="Arial"/>
          <w:sz w:val="24"/>
          <w:szCs w:val="24"/>
        </w:rPr>
        <w:t xml:space="preserve"> Naší snahou bude posílit tým pracovníků spolku zejména o pozici psychologa, neboť psychologickou podporu vnímáme jako velmi důležitou součást doprovázení.</w:t>
      </w:r>
    </w:p>
    <w:p w14:paraId="309C932B" w14:textId="72BA5B0A" w:rsidR="00EF6C1D" w:rsidRDefault="00EF6C1D" w:rsidP="00C379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Jsme si plně vědomi, že pěstouni a všechny osoby pečující jsou nenahraditelnou součástí systému péče o ohrožené děti a moc dobře víme, jak je jejich práce náročná a důležitá.</w:t>
      </w:r>
      <w:r w:rsidR="009156D5">
        <w:rPr>
          <w:rFonts w:ascii="Arial" w:hAnsi="Arial" w:cs="Arial"/>
          <w:sz w:val="24"/>
          <w:szCs w:val="24"/>
        </w:rPr>
        <w:t xml:space="preserve"> Snažíme se </w:t>
      </w:r>
      <w:r w:rsidR="008217A4">
        <w:rPr>
          <w:rFonts w:ascii="Arial" w:hAnsi="Arial" w:cs="Arial"/>
          <w:sz w:val="24"/>
          <w:szCs w:val="24"/>
        </w:rPr>
        <w:t xml:space="preserve">pěstounským rodinám </w:t>
      </w:r>
      <w:r w:rsidR="009156D5">
        <w:rPr>
          <w:rFonts w:ascii="Arial" w:hAnsi="Arial" w:cs="Arial"/>
          <w:sz w:val="24"/>
          <w:szCs w:val="24"/>
        </w:rPr>
        <w:t>poskytnou</w:t>
      </w:r>
      <w:r w:rsidR="008217A4">
        <w:rPr>
          <w:rFonts w:ascii="Arial" w:hAnsi="Arial" w:cs="Arial"/>
          <w:sz w:val="24"/>
          <w:szCs w:val="24"/>
        </w:rPr>
        <w:t>t</w:t>
      </w:r>
      <w:r w:rsidR="009156D5">
        <w:rPr>
          <w:rFonts w:ascii="Arial" w:hAnsi="Arial" w:cs="Arial"/>
          <w:sz w:val="24"/>
          <w:szCs w:val="24"/>
        </w:rPr>
        <w:t xml:space="preserve"> komplexní podporu</w:t>
      </w:r>
      <w:r w:rsidR="008217A4">
        <w:rPr>
          <w:rFonts w:ascii="Arial" w:hAnsi="Arial" w:cs="Arial"/>
          <w:sz w:val="24"/>
          <w:szCs w:val="24"/>
        </w:rPr>
        <w:t>. Pěstouni jsou pro nás partneři, ke kterým přistupujeme s respektem.</w:t>
      </w:r>
      <w:r w:rsidR="009156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Díky nim a jejich péči mají děti šanci na lepší život a budoucnost. Chceme, aby pěstouni věděli, že mají naši podporu. Moc si jejich práce vážíme a děkujeme. </w:t>
      </w:r>
    </w:p>
    <w:p w14:paraId="23DDC652" w14:textId="77777777" w:rsidR="00C03295" w:rsidRDefault="00C03295" w:rsidP="00C3796F">
      <w:pPr>
        <w:jc w:val="both"/>
        <w:rPr>
          <w:rFonts w:ascii="Arial" w:hAnsi="Arial" w:cs="Arial"/>
          <w:sz w:val="24"/>
          <w:szCs w:val="24"/>
        </w:rPr>
      </w:pPr>
    </w:p>
    <w:p w14:paraId="4E43D750" w14:textId="10190160" w:rsidR="00433821" w:rsidRDefault="00433821" w:rsidP="00C3796F">
      <w:pPr>
        <w:jc w:val="both"/>
        <w:rPr>
          <w:rFonts w:ascii="Arial" w:hAnsi="Arial" w:cs="Arial"/>
          <w:sz w:val="24"/>
          <w:szCs w:val="24"/>
        </w:rPr>
      </w:pPr>
    </w:p>
    <w:p w14:paraId="66BCCE3D" w14:textId="77777777" w:rsidR="00FA4AE5" w:rsidRDefault="00FA4AE5" w:rsidP="00FA4AE5">
      <w:pPr>
        <w:jc w:val="right"/>
        <w:rPr>
          <w:rFonts w:ascii="Arial" w:hAnsi="Arial" w:cs="Arial"/>
          <w:sz w:val="24"/>
          <w:szCs w:val="24"/>
        </w:rPr>
      </w:pPr>
      <w:r w:rsidRPr="00C3796F">
        <w:rPr>
          <w:rFonts w:ascii="Arial" w:hAnsi="Arial" w:cs="Arial"/>
          <w:sz w:val="24"/>
          <w:szCs w:val="24"/>
        </w:rPr>
        <w:t>Mgr. Leona Fialová, předseda</w:t>
      </w:r>
    </w:p>
    <w:p w14:paraId="641C7AC4" w14:textId="77777777" w:rsidR="00643A1F" w:rsidRDefault="00643A1F" w:rsidP="00DB6CB4">
      <w:pPr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5968F41A" w14:textId="72B33280" w:rsidR="00EF6C1D" w:rsidRDefault="00EF6C1D" w:rsidP="00DB6CB4">
      <w:pPr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1AB5263A" w14:textId="77777777" w:rsidR="002B3349" w:rsidRDefault="002B3349" w:rsidP="00DB6CB4">
      <w:pPr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337D8047" w14:textId="70AEEC65" w:rsidR="00DB6CB4" w:rsidRDefault="00C3796F" w:rsidP="00DB6CB4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lastRenderedPageBreak/>
        <w:t>Organizační struktura</w:t>
      </w:r>
    </w:p>
    <w:p w14:paraId="345A7112" w14:textId="20B70D65" w:rsidR="00C3796F" w:rsidRDefault="00C42694" w:rsidP="00643A1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noProof/>
          <w:sz w:val="48"/>
          <w:szCs w:val="48"/>
        </w:rPr>
        <w:drawing>
          <wp:inline distT="0" distB="0" distL="0" distR="0" wp14:anchorId="68059036" wp14:editId="2423B889">
            <wp:extent cx="5486400" cy="2343150"/>
            <wp:effectExtent l="0" t="38100" r="0" b="1905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38C95DC9" w14:textId="77777777" w:rsidR="00976B41" w:rsidRDefault="00976B41" w:rsidP="0014157B">
      <w:pPr>
        <w:jc w:val="both"/>
        <w:rPr>
          <w:rFonts w:ascii="Arial" w:hAnsi="Arial" w:cs="Arial"/>
          <w:sz w:val="24"/>
          <w:szCs w:val="24"/>
        </w:rPr>
      </w:pPr>
    </w:p>
    <w:p w14:paraId="7E45BC1D" w14:textId="77777777" w:rsidR="00976B41" w:rsidRDefault="00976B41" w:rsidP="0014157B">
      <w:pPr>
        <w:jc w:val="both"/>
        <w:rPr>
          <w:rFonts w:ascii="Arial" w:hAnsi="Arial" w:cs="Arial"/>
          <w:sz w:val="24"/>
          <w:szCs w:val="24"/>
        </w:rPr>
      </w:pPr>
    </w:p>
    <w:p w14:paraId="16C1C418" w14:textId="658D7391" w:rsidR="00EF6C1D" w:rsidRDefault="0014157B" w:rsidP="0014157B">
      <w:pPr>
        <w:jc w:val="both"/>
        <w:rPr>
          <w:rFonts w:ascii="Arial" w:hAnsi="Arial" w:cs="Arial"/>
          <w:sz w:val="24"/>
          <w:szCs w:val="24"/>
        </w:rPr>
      </w:pPr>
      <w:r w:rsidRPr="0014157B">
        <w:rPr>
          <w:rFonts w:ascii="Arial" w:hAnsi="Arial" w:cs="Arial"/>
          <w:sz w:val="24"/>
          <w:szCs w:val="24"/>
        </w:rPr>
        <w:t xml:space="preserve">Nejvyšším orgánem spolku je členská schůze, která volí předsedu. </w:t>
      </w:r>
      <w:r>
        <w:rPr>
          <w:rFonts w:ascii="Arial" w:hAnsi="Arial" w:cs="Arial"/>
          <w:sz w:val="24"/>
          <w:szCs w:val="24"/>
        </w:rPr>
        <w:t xml:space="preserve">Zvolený předseda řídí doprovázející organizaci. V případě, že nemůže vykonávat svou funkci, zastupuje ho </w:t>
      </w:r>
      <w:r w:rsidR="00EF6C1D">
        <w:rPr>
          <w:rFonts w:ascii="Arial" w:hAnsi="Arial" w:cs="Arial"/>
          <w:sz w:val="24"/>
          <w:szCs w:val="24"/>
        </w:rPr>
        <w:t>jeho zástupce</w:t>
      </w:r>
      <w:r>
        <w:rPr>
          <w:rFonts w:ascii="Arial" w:hAnsi="Arial" w:cs="Arial"/>
          <w:sz w:val="24"/>
          <w:szCs w:val="24"/>
        </w:rPr>
        <w:t>. Členské schůze se v roce 202</w:t>
      </w:r>
      <w:r w:rsidR="0014044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konaly </w:t>
      </w:r>
      <w:r w:rsidR="006D745B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>.0</w:t>
      </w:r>
      <w:r w:rsidR="006D745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.202</w:t>
      </w:r>
      <w:r w:rsidR="006D745B">
        <w:rPr>
          <w:rFonts w:ascii="Arial" w:hAnsi="Arial" w:cs="Arial"/>
          <w:sz w:val="24"/>
          <w:szCs w:val="24"/>
        </w:rPr>
        <w:t>5</w:t>
      </w:r>
      <w:r w:rsidR="00EF6C1D">
        <w:rPr>
          <w:rFonts w:ascii="Arial" w:hAnsi="Arial" w:cs="Arial"/>
          <w:sz w:val="24"/>
          <w:szCs w:val="24"/>
        </w:rPr>
        <w:t xml:space="preserve">, </w:t>
      </w:r>
      <w:r w:rsidR="00A44E3F">
        <w:rPr>
          <w:rFonts w:ascii="Arial" w:hAnsi="Arial" w:cs="Arial"/>
          <w:sz w:val="24"/>
          <w:szCs w:val="24"/>
        </w:rPr>
        <w:t>1</w:t>
      </w:r>
      <w:r w:rsidR="006D745B">
        <w:rPr>
          <w:rFonts w:ascii="Arial" w:hAnsi="Arial" w:cs="Arial"/>
          <w:sz w:val="24"/>
          <w:szCs w:val="24"/>
        </w:rPr>
        <w:t>0</w:t>
      </w:r>
      <w:r w:rsidR="00A44E3F">
        <w:rPr>
          <w:rFonts w:ascii="Arial" w:hAnsi="Arial" w:cs="Arial"/>
          <w:sz w:val="24"/>
          <w:szCs w:val="24"/>
        </w:rPr>
        <w:t>.0</w:t>
      </w:r>
      <w:r w:rsidR="006D745B">
        <w:rPr>
          <w:rFonts w:ascii="Arial" w:hAnsi="Arial" w:cs="Arial"/>
          <w:sz w:val="24"/>
          <w:szCs w:val="24"/>
        </w:rPr>
        <w:t>6</w:t>
      </w:r>
      <w:r w:rsidR="00A44E3F">
        <w:rPr>
          <w:rFonts w:ascii="Arial" w:hAnsi="Arial" w:cs="Arial"/>
          <w:sz w:val="24"/>
          <w:szCs w:val="24"/>
        </w:rPr>
        <w:t>.202</w:t>
      </w:r>
      <w:r w:rsidR="006D745B">
        <w:rPr>
          <w:rFonts w:ascii="Arial" w:hAnsi="Arial" w:cs="Arial"/>
          <w:sz w:val="24"/>
          <w:szCs w:val="24"/>
        </w:rPr>
        <w:t>5</w:t>
      </w:r>
      <w:r w:rsidR="00A44E3F">
        <w:rPr>
          <w:rFonts w:ascii="Arial" w:hAnsi="Arial" w:cs="Arial"/>
          <w:sz w:val="24"/>
          <w:szCs w:val="24"/>
        </w:rPr>
        <w:t xml:space="preserve">, </w:t>
      </w:r>
      <w:r w:rsidR="006D745B">
        <w:rPr>
          <w:rFonts w:ascii="Arial" w:hAnsi="Arial" w:cs="Arial"/>
          <w:sz w:val="24"/>
          <w:szCs w:val="24"/>
        </w:rPr>
        <w:t>25</w:t>
      </w:r>
      <w:r w:rsidR="00A44E3F">
        <w:rPr>
          <w:rFonts w:ascii="Arial" w:hAnsi="Arial" w:cs="Arial"/>
          <w:sz w:val="24"/>
          <w:szCs w:val="24"/>
        </w:rPr>
        <w:t>.0</w:t>
      </w:r>
      <w:r w:rsidR="006D745B">
        <w:rPr>
          <w:rFonts w:ascii="Arial" w:hAnsi="Arial" w:cs="Arial"/>
          <w:sz w:val="24"/>
          <w:szCs w:val="24"/>
        </w:rPr>
        <w:t>7</w:t>
      </w:r>
      <w:r w:rsidR="00A44E3F">
        <w:rPr>
          <w:rFonts w:ascii="Arial" w:hAnsi="Arial" w:cs="Arial"/>
          <w:sz w:val="24"/>
          <w:szCs w:val="24"/>
        </w:rPr>
        <w:t>.202</w:t>
      </w:r>
      <w:r w:rsidR="006D745B">
        <w:rPr>
          <w:rFonts w:ascii="Arial" w:hAnsi="Arial" w:cs="Arial"/>
          <w:sz w:val="24"/>
          <w:szCs w:val="24"/>
        </w:rPr>
        <w:t>5</w:t>
      </w:r>
      <w:r w:rsidR="000531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="00053148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>.11.202</w:t>
      </w:r>
      <w:r w:rsidR="0005314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 </w:t>
      </w:r>
      <w:r w:rsidR="00EF6C1D">
        <w:rPr>
          <w:rFonts w:ascii="Arial" w:hAnsi="Arial" w:cs="Arial"/>
          <w:sz w:val="24"/>
          <w:szCs w:val="24"/>
        </w:rPr>
        <w:t>Z obsahu členských schůzí vyplynulo zejména:</w:t>
      </w:r>
    </w:p>
    <w:p w14:paraId="30F052D6" w14:textId="12A3E5D7" w:rsidR="00A44E3F" w:rsidRDefault="00A44E3F" w:rsidP="00A44E3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Bylo schváleno hospodaření spolku a výroční zpráva za rok 202</w:t>
      </w:r>
      <w:r w:rsidR="0005314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14:paraId="53017EE1" w14:textId="212BD3FB" w:rsidR="00423A8C" w:rsidRPr="00A44E3F" w:rsidRDefault="0016747D" w:rsidP="00A44E3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Byly řešeny nástupy nových pracovníků v celkovém rozsahu 1,</w:t>
      </w:r>
      <w:r w:rsidR="005157D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pr</w:t>
      </w:r>
      <w:r w:rsidR="005157D1">
        <w:rPr>
          <w:rFonts w:ascii="Arial" w:hAnsi="Arial" w:cs="Arial"/>
          <w:sz w:val="24"/>
          <w:szCs w:val="24"/>
        </w:rPr>
        <w:t xml:space="preserve">acovního místa a také </w:t>
      </w:r>
      <w:r w:rsidR="00744CCB">
        <w:rPr>
          <w:rFonts w:ascii="Arial" w:hAnsi="Arial" w:cs="Arial"/>
          <w:sz w:val="24"/>
          <w:szCs w:val="24"/>
        </w:rPr>
        <w:t>dlouhodobý zástup za pracovní neschopnost jedné z pracovnic týmu.</w:t>
      </w:r>
    </w:p>
    <w:p w14:paraId="6B135146" w14:textId="218CD942" w:rsidR="00C3796F" w:rsidRPr="00A44E3F" w:rsidRDefault="0014157B" w:rsidP="00A44E3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A44E3F">
        <w:rPr>
          <w:rFonts w:ascii="Arial" w:hAnsi="Arial" w:cs="Arial"/>
          <w:sz w:val="24"/>
          <w:szCs w:val="24"/>
        </w:rPr>
        <w:t xml:space="preserve">Na schůzi dne </w:t>
      </w:r>
      <w:r w:rsidR="00E40D0C">
        <w:rPr>
          <w:rFonts w:ascii="Arial" w:hAnsi="Arial" w:cs="Arial"/>
          <w:sz w:val="24"/>
          <w:szCs w:val="24"/>
        </w:rPr>
        <w:t>27</w:t>
      </w:r>
      <w:r w:rsidRPr="00A44E3F">
        <w:rPr>
          <w:rFonts w:ascii="Arial" w:hAnsi="Arial" w:cs="Arial"/>
          <w:sz w:val="24"/>
          <w:szCs w:val="24"/>
        </w:rPr>
        <w:t>.11.202</w:t>
      </w:r>
      <w:r w:rsidR="00E40D0C">
        <w:rPr>
          <w:rFonts w:ascii="Arial" w:hAnsi="Arial" w:cs="Arial"/>
          <w:sz w:val="24"/>
          <w:szCs w:val="24"/>
        </w:rPr>
        <w:t>5</w:t>
      </w:r>
      <w:r w:rsidRPr="00A44E3F">
        <w:rPr>
          <w:rFonts w:ascii="Arial" w:hAnsi="Arial" w:cs="Arial"/>
          <w:sz w:val="24"/>
          <w:szCs w:val="24"/>
        </w:rPr>
        <w:t xml:space="preserve"> proběhlo zhodnocení aktivit za rok 202</w:t>
      </w:r>
      <w:r w:rsidR="00E40D0C">
        <w:rPr>
          <w:rFonts w:ascii="Arial" w:hAnsi="Arial" w:cs="Arial"/>
          <w:sz w:val="24"/>
          <w:szCs w:val="24"/>
        </w:rPr>
        <w:t>5</w:t>
      </w:r>
      <w:r w:rsidRPr="00A44E3F">
        <w:rPr>
          <w:rFonts w:ascii="Arial" w:hAnsi="Arial" w:cs="Arial"/>
          <w:sz w:val="24"/>
          <w:szCs w:val="24"/>
        </w:rPr>
        <w:t>.</w:t>
      </w:r>
      <w:r w:rsidR="00935B34" w:rsidRPr="00A44E3F">
        <w:rPr>
          <w:rFonts w:ascii="Arial" w:hAnsi="Arial" w:cs="Arial"/>
          <w:sz w:val="24"/>
          <w:szCs w:val="24"/>
        </w:rPr>
        <w:t xml:space="preserve"> S ohledem na</w:t>
      </w:r>
      <w:r w:rsidR="00E24CD8">
        <w:rPr>
          <w:rFonts w:ascii="Arial" w:hAnsi="Arial" w:cs="Arial"/>
          <w:sz w:val="24"/>
          <w:szCs w:val="24"/>
        </w:rPr>
        <w:t xml:space="preserve"> nár</w:t>
      </w:r>
      <w:r w:rsidR="00522C08">
        <w:rPr>
          <w:rFonts w:ascii="Arial" w:hAnsi="Arial" w:cs="Arial"/>
          <w:sz w:val="24"/>
          <w:szCs w:val="24"/>
        </w:rPr>
        <w:t>ůst klientů, se kterými má spolek uzavřené dohody o výkonu práce a tím navýšení pracovních míst</w:t>
      </w:r>
      <w:r w:rsidR="0072774B">
        <w:rPr>
          <w:rFonts w:ascii="Arial" w:hAnsi="Arial" w:cs="Arial"/>
          <w:sz w:val="24"/>
          <w:szCs w:val="24"/>
        </w:rPr>
        <w:t>, byl schv</w:t>
      </w:r>
      <w:r w:rsidR="003B1E71">
        <w:rPr>
          <w:rFonts w:ascii="Arial" w:hAnsi="Arial" w:cs="Arial"/>
          <w:sz w:val="24"/>
          <w:szCs w:val="24"/>
        </w:rPr>
        <w:t>álen pronájem nových prostor spolku v Blansku a zakoupení potřebného vybavení pro tyto nové kanceláře</w:t>
      </w:r>
      <w:r w:rsidR="00976B41">
        <w:rPr>
          <w:rFonts w:ascii="Arial" w:hAnsi="Arial" w:cs="Arial"/>
          <w:sz w:val="24"/>
          <w:szCs w:val="24"/>
        </w:rPr>
        <w:t xml:space="preserve">. </w:t>
      </w:r>
      <w:r w:rsidR="00A44E3F">
        <w:rPr>
          <w:rFonts w:ascii="Arial" w:hAnsi="Arial" w:cs="Arial"/>
          <w:sz w:val="24"/>
          <w:szCs w:val="24"/>
        </w:rPr>
        <w:t xml:space="preserve"> </w:t>
      </w:r>
    </w:p>
    <w:p w14:paraId="324DBE52" w14:textId="77777777" w:rsidR="00976B41" w:rsidRDefault="00976B41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52CEEDEC" w14:textId="77777777" w:rsidR="00976B41" w:rsidRDefault="00976B41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0CE9BDE0" w14:textId="77777777" w:rsidR="00682977" w:rsidRDefault="00682977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0C7C5BEE" w14:textId="77777777" w:rsidR="00976B41" w:rsidRDefault="00976B41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7E164291" w14:textId="5549D4FA" w:rsidR="00C3796F" w:rsidRDefault="00C3796F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lastRenderedPageBreak/>
        <w:t>Poslání</w:t>
      </w:r>
    </w:p>
    <w:p w14:paraId="759034AB" w14:textId="38416AB3" w:rsidR="00976B41" w:rsidRPr="00E045B4" w:rsidRDefault="00E045B4" w:rsidP="00E045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Posláním spolku Rodičem jinak je </w:t>
      </w:r>
      <w:r w:rsidR="00976B41">
        <w:rPr>
          <w:rFonts w:ascii="Arial" w:hAnsi="Arial" w:cs="Arial"/>
          <w:sz w:val="24"/>
          <w:szCs w:val="24"/>
        </w:rPr>
        <w:t xml:space="preserve">podpora fungování rodin tak, aby byly nejvhodnějším prostředím pro naplňování potřeb dětí, a pomoc pěstounům při zvládání nároků spojených s výkonem pěstounské péče. </w:t>
      </w:r>
    </w:p>
    <w:p w14:paraId="17752FB3" w14:textId="77777777" w:rsidR="002B3349" w:rsidRDefault="00C3796F" w:rsidP="002B3349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t>Cíl</w:t>
      </w:r>
    </w:p>
    <w:p w14:paraId="076DC25F" w14:textId="5E69AF41" w:rsidR="00976B41" w:rsidRPr="002B3349" w:rsidRDefault="00E045B4" w:rsidP="002B3349">
      <w:pPr>
        <w:spacing w:after="0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sz w:val="24"/>
          <w:szCs w:val="24"/>
        </w:rPr>
        <w:t>Cílem spolku je</w:t>
      </w:r>
      <w:r w:rsidR="00976B41" w:rsidRPr="00976B41">
        <w:rPr>
          <w:rFonts w:ascii="Arial" w:hAnsi="Arial" w:cs="Arial"/>
          <w:bCs/>
          <w:sz w:val="24"/>
          <w:szCs w:val="24"/>
        </w:rPr>
        <w:t>:</w:t>
      </w:r>
    </w:p>
    <w:p w14:paraId="18C6686B" w14:textId="77777777" w:rsidR="00976B41" w:rsidRPr="00976B41" w:rsidRDefault="00976B41" w:rsidP="00976B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76B41">
        <w:rPr>
          <w:rFonts w:ascii="Arial" w:hAnsi="Arial" w:cs="Arial"/>
          <w:bCs/>
          <w:sz w:val="24"/>
          <w:szCs w:val="24"/>
        </w:rPr>
        <w:t>doprovázet rodiny tak, aby byl podpořen zdravý vývoj a stabilita všech dětí v rodinách (vlastních i přijatých) a naplňovány jejich práva a potřeby</w:t>
      </w:r>
    </w:p>
    <w:p w14:paraId="0EA0834D" w14:textId="77777777" w:rsidR="00976B41" w:rsidRPr="00976B41" w:rsidRDefault="00976B41" w:rsidP="00976B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76B41">
        <w:rPr>
          <w:rFonts w:ascii="Arial" w:hAnsi="Arial" w:cs="Arial"/>
          <w:bCs/>
          <w:sz w:val="24"/>
          <w:szCs w:val="24"/>
        </w:rPr>
        <w:t>usilovat o naplnění nejlepšího zájmu dětí</w:t>
      </w:r>
    </w:p>
    <w:p w14:paraId="3ED9DDD1" w14:textId="77777777" w:rsidR="00976B41" w:rsidRPr="00976B41" w:rsidRDefault="00976B41" w:rsidP="00976B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76B41">
        <w:rPr>
          <w:rFonts w:ascii="Arial" w:hAnsi="Arial" w:cs="Arial"/>
          <w:bCs/>
          <w:sz w:val="24"/>
          <w:szCs w:val="24"/>
        </w:rPr>
        <w:t xml:space="preserve">zajištění bezpečí nezletilých dětí </w:t>
      </w:r>
    </w:p>
    <w:p w14:paraId="471F6149" w14:textId="77777777" w:rsidR="00976B41" w:rsidRPr="00976B41" w:rsidRDefault="00976B41" w:rsidP="00976B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76B41">
        <w:rPr>
          <w:rFonts w:ascii="Arial" w:hAnsi="Arial" w:cs="Arial"/>
          <w:bCs/>
          <w:sz w:val="24"/>
          <w:szCs w:val="24"/>
        </w:rPr>
        <w:t>jejich zakotvení v pěstounské rodině</w:t>
      </w:r>
    </w:p>
    <w:p w14:paraId="19E3F681" w14:textId="77777777" w:rsidR="00976B41" w:rsidRPr="00976B41" w:rsidRDefault="00976B41" w:rsidP="00976B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76B41">
        <w:rPr>
          <w:rFonts w:ascii="Arial" w:hAnsi="Arial" w:cs="Arial"/>
          <w:bCs/>
          <w:sz w:val="24"/>
          <w:szCs w:val="24"/>
        </w:rPr>
        <w:t>podílet se na zkvalitňování systému péče o ohrožené děti</w:t>
      </w:r>
    </w:p>
    <w:p w14:paraId="59746331" w14:textId="77777777" w:rsidR="00976B41" w:rsidRPr="00976B41" w:rsidRDefault="00976B41" w:rsidP="00976B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76B41">
        <w:rPr>
          <w:rFonts w:ascii="Arial" w:hAnsi="Arial" w:cs="Arial"/>
          <w:bCs/>
          <w:sz w:val="24"/>
          <w:szCs w:val="24"/>
        </w:rPr>
        <w:t>podporovat utváření vztahu mezi dítětem a jeho náhradní rodinou, a to s respektem k vazbám na původní rodinu dítěte</w:t>
      </w:r>
    </w:p>
    <w:p w14:paraId="610E2EB5" w14:textId="77777777" w:rsidR="00976B41" w:rsidRPr="00976B41" w:rsidRDefault="00976B41" w:rsidP="00976B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76B41">
        <w:rPr>
          <w:rFonts w:ascii="Arial" w:hAnsi="Arial" w:cs="Arial"/>
          <w:bCs/>
          <w:sz w:val="24"/>
          <w:szCs w:val="24"/>
        </w:rPr>
        <w:t>pomáhat zajišťovat kontakt dětí v pěstounské péči s rodiči a osobami blízkými, aby byl kontakt pro děti bezpečný a přínosný</w:t>
      </w:r>
    </w:p>
    <w:p w14:paraId="7822C2C5" w14:textId="77777777" w:rsidR="00976B41" w:rsidRPr="00976B41" w:rsidRDefault="00976B41" w:rsidP="00976B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76B41">
        <w:rPr>
          <w:rFonts w:ascii="Arial" w:hAnsi="Arial" w:cs="Arial"/>
          <w:bCs/>
          <w:sz w:val="24"/>
          <w:szCs w:val="24"/>
        </w:rPr>
        <w:t>podílet se na zkvalitňování systému péče o ohrožené děti</w:t>
      </w:r>
    </w:p>
    <w:p w14:paraId="68970AC8" w14:textId="77777777" w:rsidR="00976B41" w:rsidRPr="00976B41" w:rsidRDefault="00976B41" w:rsidP="00976B4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76B41">
        <w:rPr>
          <w:rFonts w:ascii="Arial" w:hAnsi="Arial" w:cs="Arial"/>
          <w:bCs/>
          <w:sz w:val="24"/>
          <w:szCs w:val="24"/>
        </w:rPr>
        <w:t>zajistit pěstounské rodině profesionální služby.</w:t>
      </w:r>
    </w:p>
    <w:p w14:paraId="1B8CE65A" w14:textId="61DD3CA4" w:rsidR="00976B41" w:rsidRDefault="00976B41" w:rsidP="00E045B4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76B41">
        <w:rPr>
          <w:rFonts w:ascii="Arial" w:hAnsi="Arial" w:cs="Arial"/>
          <w:bCs/>
          <w:sz w:val="24"/>
          <w:szCs w:val="24"/>
        </w:rPr>
        <w:t>zajištění informovanosti odborné a laické veřejnosti o náhradní rodinné péči.</w:t>
      </w:r>
    </w:p>
    <w:p w14:paraId="76ACC67D" w14:textId="77777777" w:rsidR="002B3349" w:rsidRPr="002B3349" w:rsidRDefault="002B3349" w:rsidP="002B3349">
      <w:pPr>
        <w:pStyle w:val="Odstavecseseznamem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D705F9" w14:textId="21DEC399" w:rsidR="00C3796F" w:rsidRDefault="00C3796F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t>Cílová skupina</w:t>
      </w:r>
    </w:p>
    <w:p w14:paraId="536D6C0A" w14:textId="146E0146" w:rsidR="00976B41" w:rsidRPr="00140741" w:rsidRDefault="00976B41" w:rsidP="00976B41">
      <w:pPr>
        <w:jc w:val="both"/>
        <w:rPr>
          <w:rFonts w:ascii="Arial" w:hAnsi="Arial" w:cs="Arial"/>
          <w:sz w:val="24"/>
          <w:szCs w:val="24"/>
        </w:rPr>
      </w:pPr>
      <w:r w:rsidRPr="00140741">
        <w:rPr>
          <w:rFonts w:ascii="Arial" w:hAnsi="Arial" w:cs="Arial"/>
          <w:sz w:val="24"/>
          <w:szCs w:val="24"/>
        </w:rPr>
        <w:t>Hlavními cílovými skupinami jsou osoby v evidenci a osoby pečující, děti jim svěřené do péče a jejich biologické děti, rodiče svěřených dětí.</w:t>
      </w:r>
    </w:p>
    <w:p w14:paraId="53152837" w14:textId="5D47953B" w:rsidR="00DB6CB4" w:rsidRPr="00140741" w:rsidRDefault="00976B41" w:rsidP="00E045B4">
      <w:pPr>
        <w:jc w:val="both"/>
        <w:rPr>
          <w:rFonts w:ascii="Arial" w:hAnsi="Arial" w:cs="Arial"/>
          <w:sz w:val="24"/>
          <w:szCs w:val="24"/>
        </w:rPr>
      </w:pPr>
      <w:r w:rsidRPr="00140741">
        <w:rPr>
          <w:rFonts w:ascii="Arial" w:hAnsi="Arial" w:cs="Arial"/>
          <w:sz w:val="24"/>
          <w:szCs w:val="24"/>
        </w:rPr>
        <w:t>Širší cílovou skupinou je široká veřejnost (nejčastěji rodiče § 9 zákona SPOD) a všechny děti (nejčastěji § 8 zákona SPOD), které požádají o pomoc při zajišťování svých práv a jejichž práva jsou ohrožena.</w:t>
      </w:r>
    </w:p>
    <w:p w14:paraId="26CF78B0" w14:textId="6EE23616" w:rsidR="00C3796F" w:rsidRDefault="00C3796F" w:rsidP="00935B34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t>Doprovázení</w:t>
      </w:r>
    </w:p>
    <w:p w14:paraId="01B54ACD" w14:textId="64F84CA1" w:rsidR="00E8734F" w:rsidRDefault="00DB6CB4" w:rsidP="00CC08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 1.1.202</w:t>
      </w:r>
      <w:r w:rsidR="00987A6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jsme doprovázeli </w:t>
      </w:r>
      <w:r w:rsidR="00D83DFF">
        <w:rPr>
          <w:rFonts w:ascii="Arial" w:hAnsi="Arial" w:cs="Arial"/>
          <w:sz w:val="24"/>
          <w:szCs w:val="24"/>
        </w:rPr>
        <w:t>65</w:t>
      </w:r>
      <w:r>
        <w:rPr>
          <w:rFonts w:ascii="Arial" w:hAnsi="Arial" w:cs="Arial"/>
          <w:sz w:val="24"/>
          <w:szCs w:val="24"/>
        </w:rPr>
        <w:t xml:space="preserve"> pěstounských rodin. V průběhu roku 202</w:t>
      </w:r>
      <w:r w:rsidR="00D83DF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jsme uzavřeli </w:t>
      </w:r>
      <w:r w:rsidR="00947A5A">
        <w:rPr>
          <w:rFonts w:ascii="Arial" w:hAnsi="Arial" w:cs="Arial"/>
          <w:sz w:val="24"/>
          <w:szCs w:val="24"/>
        </w:rPr>
        <w:t>33</w:t>
      </w:r>
      <w:r>
        <w:rPr>
          <w:rFonts w:ascii="Arial" w:hAnsi="Arial" w:cs="Arial"/>
          <w:sz w:val="24"/>
          <w:szCs w:val="24"/>
        </w:rPr>
        <w:t xml:space="preserve"> nových dohod s pěstounskými rodinami</w:t>
      </w:r>
      <w:r w:rsidR="00E8734F">
        <w:rPr>
          <w:rFonts w:ascii="Arial" w:hAnsi="Arial" w:cs="Arial"/>
          <w:sz w:val="24"/>
          <w:szCs w:val="24"/>
        </w:rPr>
        <w:t xml:space="preserve">, z toho </w:t>
      </w:r>
      <w:r w:rsidR="00EA08C5">
        <w:rPr>
          <w:rFonts w:ascii="Arial" w:hAnsi="Arial" w:cs="Arial"/>
          <w:sz w:val="24"/>
          <w:szCs w:val="24"/>
        </w:rPr>
        <w:t>6</w:t>
      </w:r>
      <w:r w:rsidR="00E8734F">
        <w:rPr>
          <w:rFonts w:ascii="Arial" w:hAnsi="Arial" w:cs="Arial"/>
          <w:sz w:val="24"/>
          <w:szCs w:val="24"/>
        </w:rPr>
        <w:t xml:space="preserve"> dohod bylo v roce 202</w:t>
      </w:r>
      <w:r w:rsidR="00EA08C5">
        <w:rPr>
          <w:rFonts w:ascii="Arial" w:hAnsi="Arial" w:cs="Arial"/>
          <w:sz w:val="24"/>
          <w:szCs w:val="24"/>
        </w:rPr>
        <w:t>5</w:t>
      </w:r>
      <w:r w:rsidR="00E8734F">
        <w:rPr>
          <w:rFonts w:ascii="Arial" w:hAnsi="Arial" w:cs="Arial"/>
          <w:sz w:val="24"/>
          <w:szCs w:val="24"/>
        </w:rPr>
        <w:t xml:space="preserve"> ukončeno (</w:t>
      </w:r>
      <w:r w:rsidR="00EA08C5">
        <w:rPr>
          <w:rFonts w:ascii="Arial" w:hAnsi="Arial" w:cs="Arial"/>
          <w:sz w:val="24"/>
          <w:szCs w:val="24"/>
        </w:rPr>
        <w:t>2</w:t>
      </w:r>
      <w:r w:rsidR="00E8734F">
        <w:rPr>
          <w:rFonts w:ascii="Arial" w:hAnsi="Arial" w:cs="Arial"/>
          <w:sz w:val="24"/>
          <w:szCs w:val="24"/>
        </w:rPr>
        <w:t xml:space="preserve"> z důvodu zletilosti dítěte, </w:t>
      </w:r>
      <w:r w:rsidR="002B3349">
        <w:rPr>
          <w:rFonts w:ascii="Arial" w:hAnsi="Arial" w:cs="Arial"/>
          <w:sz w:val="24"/>
          <w:szCs w:val="24"/>
        </w:rPr>
        <w:t>1 z</w:t>
      </w:r>
      <w:r w:rsidR="00EA08C5">
        <w:rPr>
          <w:rFonts w:ascii="Arial" w:hAnsi="Arial" w:cs="Arial"/>
          <w:sz w:val="24"/>
          <w:szCs w:val="24"/>
        </w:rPr>
        <w:t> umístění dítěte do ZDVOP</w:t>
      </w:r>
      <w:r w:rsidR="002B3349">
        <w:rPr>
          <w:rFonts w:ascii="Arial" w:hAnsi="Arial" w:cs="Arial"/>
          <w:sz w:val="24"/>
          <w:szCs w:val="24"/>
        </w:rPr>
        <w:t xml:space="preserve">, </w:t>
      </w:r>
      <w:r w:rsidR="00A25971">
        <w:rPr>
          <w:rFonts w:ascii="Arial" w:hAnsi="Arial" w:cs="Arial"/>
          <w:sz w:val="24"/>
          <w:szCs w:val="24"/>
        </w:rPr>
        <w:t>1</w:t>
      </w:r>
      <w:r w:rsidR="002B3349">
        <w:rPr>
          <w:rFonts w:ascii="Arial" w:hAnsi="Arial" w:cs="Arial"/>
          <w:sz w:val="24"/>
          <w:szCs w:val="24"/>
        </w:rPr>
        <w:t xml:space="preserve"> z důvodu </w:t>
      </w:r>
      <w:r w:rsidR="00A25971">
        <w:rPr>
          <w:rFonts w:ascii="Arial" w:hAnsi="Arial" w:cs="Arial"/>
          <w:sz w:val="24"/>
          <w:szCs w:val="24"/>
        </w:rPr>
        <w:t>změny péče k jiné pečující osobě</w:t>
      </w:r>
      <w:r w:rsidR="002B3349">
        <w:rPr>
          <w:rFonts w:ascii="Arial" w:hAnsi="Arial" w:cs="Arial"/>
          <w:sz w:val="24"/>
          <w:szCs w:val="24"/>
        </w:rPr>
        <w:t>, 1</w:t>
      </w:r>
      <w:r w:rsidR="00E8734F">
        <w:rPr>
          <w:rFonts w:ascii="Arial" w:hAnsi="Arial" w:cs="Arial"/>
          <w:sz w:val="24"/>
          <w:szCs w:val="24"/>
        </w:rPr>
        <w:t xml:space="preserve"> z důvodu </w:t>
      </w:r>
      <w:r w:rsidR="002B3349">
        <w:rPr>
          <w:rFonts w:ascii="Arial" w:hAnsi="Arial" w:cs="Arial"/>
          <w:sz w:val="24"/>
          <w:szCs w:val="24"/>
        </w:rPr>
        <w:t>návratu dítěte zpět do péče rodiče</w:t>
      </w:r>
      <w:r w:rsidR="00A25971">
        <w:rPr>
          <w:rFonts w:ascii="Arial" w:hAnsi="Arial" w:cs="Arial"/>
          <w:sz w:val="24"/>
          <w:szCs w:val="24"/>
        </w:rPr>
        <w:t>, 1 z důvodu odchodu pečující osoby k jiné doprovázející organizaci</w:t>
      </w:r>
      <w:r w:rsidR="00E8734F">
        <w:rPr>
          <w:rFonts w:ascii="Arial" w:hAnsi="Arial" w:cs="Arial"/>
          <w:sz w:val="24"/>
          <w:szCs w:val="24"/>
        </w:rPr>
        <w:t>). Ke konci roku 202</w:t>
      </w:r>
      <w:r w:rsidR="00720080">
        <w:rPr>
          <w:rFonts w:ascii="Arial" w:hAnsi="Arial" w:cs="Arial"/>
          <w:sz w:val="24"/>
          <w:szCs w:val="24"/>
        </w:rPr>
        <w:t>5</w:t>
      </w:r>
      <w:r w:rsidR="00E8734F">
        <w:rPr>
          <w:rFonts w:ascii="Arial" w:hAnsi="Arial" w:cs="Arial"/>
          <w:sz w:val="24"/>
          <w:szCs w:val="24"/>
        </w:rPr>
        <w:t xml:space="preserve"> jsme tedy doprovázeli </w:t>
      </w:r>
      <w:r w:rsidR="00F57609">
        <w:rPr>
          <w:rFonts w:ascii="Arial" w:hAnsi="Arial" w:cs="Arial"/>
          <w:sz w:val="24"/>
          <w:szCs w:val="24"/>
        </w:rPr>
        <w:t>94</w:t>
      </w:r>
      <w:r w:rsidR="00E8734F">
        <w:rPr>
          <w:rFonts w:ascii="Arial" w:hAnsi="Arial" w:cs="Arial"/>
          <w:sz w:val="24"/>
          <w:szCs w:val="24"/>
        </w:rPr>
        <w:t xml:space="preserve"> rodin – </w:t>
      </w:r>
      <w:r w:rsidR="008150C0">
        <w:rPr>
          <w:rFonts w:ascii="Arial" w:hAnsi="Arial" w:cs="Arial"/>
          <w:sz w:val="24"/>
          <w:szCs w:val="24"/>
        </w:rPr>
        <w:t>22</w:t>
      </w:r>
      <w:r w:rsidR="00E8734F">
        <w:rPr>
          <w:rFonts w:ascii="Arial" w:hAnsi="Arial" w:cs="Arial"/>
          <w:sz w:val="24"/>
          <w:szCs w:val="24"/>
        </w:rPr>
        <w:t xml:space="preserve"> zprostředkovaných pěstounských rodin, </w:t>
      </w:r>
      <w:r w:rsidR="00B65FB3">
        <w:rPr>
          <w:rFonts w:ascii="Arial" w:hAnsi="Arial" w:cs="Arial"/>
          <w:sz w:val="24"/>
          <w:szCs w:val="24"/>
        </w:rPr>
        <w:t>64</w:t>
      </w:r>
      <w:r w:rsidR="00941635">
        <w:rPr>
          <w:rFonts w:ascii="Arial" w:hAnsi="Arial" w:cs="Arial"/>
          <w:sz w:val="24"/>
          <w:szCs w:val="24"/>
        </w:rPr>
        <w:t xml:space="preserve"> </w:t>
      </w:r>
      <w:r w:rsidR="00E8734F">
        <w:rPr>
          <w:rFonts w:ascii="Arial" w:hAnsi="Arial" w:cs="Arial"/>
          <w:sz w:val="24"/>
          <w:szCs w:val="24"/>
        </w:rPr>
        <w:t xml:space="preserve">nezprostředkovaných pěstounských rodin a </w:t>
      </w:r>
      <w:r w:rsidR="00F45EEB">
        <w:rPr>
          <w:rFonts w:ascii="Arial" w:hAnsi="Arial" w:cs="Arial"/>
          <w:sz w:val="24"/>
          <w:szCs w:val="24"/>
        </w:rPr>
        <w:t>8</w:t>
      </w:r>
      <w:r w:rsidR="00E8734F">
        <w:rPr>
          <w:rFonts w:ascii="Arial" w:hAnsi="Arial" w:cs="Arial"/>
          <w:sz w:val="24"/>
          <w:szCs w:val="24"/>
        </w:rPr>
        <w:t xml:space="preserve"> pěstounsk</w:t>
      </w:r>
      <w:r w:rsidR="00081C2A">
        <w:rPr>
          <w:rFonts w:ascii="Arial" w:hAnsi="Arial" w:cs="Arial"/>
          <w:sz w:val="24"/>
          <w:szCs w:val="24"/>
        </w:rPr>
        <w:t>ých</w:t>
      </w:r>
      <w:r w:rsidR="00E8734F">
        <w:rPr>
          <w:rFonts w:ascii="Arial" w:hAnsi="Arial" w:cs="Arial"/>
          <w:sz w:val="24"/>
          <w:szCs w:val="24"/>
        </w:rPr>
        <w:t xml:space="preserve"> rodin na přechodnou dobu. </w:t>
      </w:r>
      <w:r w:rsidR="00941635">
        <w:rPr>
          <w:rFonts w:ascii="Arial" w:hAnsi="Arial" w:cs="Arial"/>
          <w:sz w:val="24"/>
          <w:szCs w:val="24"/>
        </w:rPr>
        <w:t xml:space="preserve">Nadále </w:t>
      </w:r>
      <w:r w:rsidR="002B3349">
        <w:rPr>
          <w:rFonts w:ascii="Arial" w:hAnsi="Arial" w:cs="Arial"/>
          <w:sz w:val="24"/>
          <w:szCs w:val="24"/>
        </w:rPr>
        <w:t>spolupracujeme</w:t>
      </w:r>
      <w:r w:rsidR="00941635">
        <w:rPr>
          <w:rFonts w:ascii="Arial" w:hAnsi="Arial" w:cs="Arial"/>
          <w:sz w:val="24"/>
          <w:szCs w:val="24"/>
        </w:rPr>
        <w:t xml:space="preserve"> s OSPOD Blansko, Boskovice, Vyškov, </w:t>
      </w:r>
      <w:r w:rsidR="002B3349">
        <w:rPr>
          <w:rFonts w:ascii="Arial" w:hAnsi="Arial" w:cs="Arial"/>
          <w:sz w:val="24"/>
          <w:szCs w:val="24"/>
        </w:rPr>
        <w:t>Svitavy,</w:t>
      </w:r>
      <w:r w:rsidR="00E62369">
        <w:rPr>
          <w:rFonts w:ascii="Arial" w:hAnsi="Arial" w:cs="Arial"/>
          <w:sz w:val="24"/>
          <w:szCs w:val="24"/>
        </w:rPr>
        <w:t xml:space="preserve"> Tišnov</w:t>
      </w:r>
      <w:r w:rsidR="00E35CD8">
        <w:rPr>
          <w:rFonts w:ascii="Arial" w:hAnsi="Arial" w:cs="Arial"/>
          <w:sz w:val="24"/>
          <w:szCs w:val="24"/>
        </w:rPr>
        <w:t>, Moravská Třebová</w:t>
      </w:r>
      <w:r w:rsidR="00F57609">
        <w:rPr>
          <w:rFonts w:ascii="Arial" w:hAnsi="Arial" w:cs="Arial"/>
          <w:sz w:val="24"/>
          <w:szCs w:val="24"/>
        </w:rPr>
        <w:t xml:space="preserve"> a </w:t>
      </w:r>
      <w:r w:rsidR="00390B4E">
        <w:rPr>
          <w:rFonts w:ascii="Arial" w:hAnsi="Arial" w:cs="Arial"/>
          <w:sz w:val="24"/>
          <w:szCs w:val="24"/>
        </w:rPr>
        <w:t>Úřady městských částí Brno</w:t>
      </w:r>
      <w:r w:rsidR="00941635">
        <w:rPr>
          <w:rFonts w:ascii="Arial" w:hAnsi="Arial" w:cs="Arial"/>
          <w:sz w:val="24"/>
          <w:szCs w:val="24"/>
        </w:rPr>
        <w:t>.</w:t>
      </w:r>
    </w:p>
    <w:p w14:paraId="1166CF98" w14:textId="6ED14136" w:rsidR="00C3796F" w:rsidRDefault="00C3796F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lastRenderedPageBreak/>
        <w:t>Vzdělávání</w:t>
      </w:r>
    </w:p>
    <w:p w14:paraId="543599AA" w14:textId="75F4A127" w:rsidR="00140741" w:rsidRDefault="00CB2498" w:rsidP="00CB2498">
      <w:pPr>
        <w:jc w:val="both"/>
        <w:rPr>
          <w:rFonts w:ascii="Arial" w:hAnsi="Arial" w:cs="Arial"/>
          <w:sz w:val="24"/>
          <w:szCs w:val="24"/>
        </w:rPr>
      </w:pPr>
      <w:r w:rsidRPr="00CB2498">
        <w:rPr>
          <w:rFonts w:ascii="Arial" w:hAnsi="Arial" w:cs="Arial"/>
          <w:sz w:val="24"/>
          <w:szCs w:val="24"/>
        </w:rPr>
        <w:t>V</w:t>
      </w:r>
      <w:r w:rsidR="00485EB2">
        <w:rPr>
          <w:rFonts w:ascii="Arial" w:hAnsi="Arial" w:cs="Arial"/>
          <w:sz w:val="24"/>
          <w:szCs w:val="24"/>
        </w:rPr>
        <w:t> roce 202</w:t>
      </w:r>
      <w:r w:rsidR="00D920DB">
        <w:rPr>
          <w:rFonts w:ascii="Arial" w:hAnsi="Arial" w:cs="Arial"/>
          <w:sz w:val="24"/>
          <w:szCs w:val="24"/>
        </w:rPr>
        <w:t>5</w:t>
      </w:r>
      <w:r w:rsidR="00485EB2">
        <w:rPr>
          <w:rFonts w:ascii="Arial" w:hAnsi="Arial" w:cs="Arial"/>
          <w:sz w:val="24"/>
          <w:szCs w:val="24"/>
        </w:rPr>
        <w:t xml:space="preserve"> jsme uspořádali </w:t>
      </w:r>
      <w:r w:rsidR="00D920DB">
        <w:rPr>
          <w:rFonts w:ascii="Arial" w:hAnsi="Arial" w:cs="Arial"/>
          <w:sz w:val="24"/>
          <w:szCs w:val="24"/>
        </w:rPr>
        <w:t>deset</w:t>
      </w:r>
      <w:r w:rsidR="00485EB2">
        <w:rPr>
          <w:rFonts w:ascii="Arial" w:hAnsi="Arial" w:cs="Arial"/>
          <w:sz w:val="24"/>
          <w:szCs w:val="24"/>
        </w:rPr>
        <w:t xml:space="preserve"> vzdělávacích akcí: </w:t>
      </w:r>
    </w:p>
    <w:p w14:paraId="7BE50462" w14:textId="5FBF91F7" w:rsidR="00CB2498" w:rsidRDefault="00265E96" w:rsidP="00CB24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485EB2">
        <w:rPr>
          <w:rFonts w:ascii="Arial" w:hAnsi="Arial" w:cs="Arial"/>
          <w:sz w:val="24"/>
          <w:szCs w:val="24"/>
        </w:rPr>
        <w:t xml:space="preserve"> termínech </w:t>
      </w:r>
      <w:r w:rsidR="00485EB2" w:rsidRPr="00485EB2">
        <w:rPr>
          <w:rFonts w:ascii="Arial" w:hAnsi="Arial" w:cs="Arial"/>
          <w:b/>
          <w:bCs/>
          <w:sz w:val="24"/>
          <w:szCs w:val="24"/>
        </w:rPr>
        <w:t>1</w:t>
      </w:r>
      <w:r w:rsidR="00D920DB">
        <w:rPr>
          <w:rFonts w:ascii="Arial" w:hAnsi="Arial" w:cs="Arial"/>
          <w:b/>
          <w:bCs/>
          <w:sz w:val="24"/>
          <w:szCs w:val="24"/>
        </w:rPr>
        <w:t>5</w:t>
      </w:r>
      <w:r w:rsidR="00485EB2" w:rsidRPr="00485EB2">
        <w:rPr>
          <w:rFonts w:ascii="Arial" w:hAnsi="Arial" w:cs="Arial"/>
          <w:b/>
          <w:bCs/>
          <w:sz w:val="24"/>
          <w:szCs w:val="24"/>
        </w:rPr>
        <w:t>.0</w:t>
      </w:r>
      <w:r w:rsidR="00D920DB">
        <w:rPr>
          <w:rFonts w:ascii="Arial" w:hAnsi="Arial" w:cs="Arial"/>
          <w:b/>
          <w:bCs/>
          <w:sz w:val="24"/>
          <w:szCs w:val="24"/>
        </w:rPr>
        <w:t>2</w:t>
      </w:r>
      <w:r w:rsidR="00485EB2" w:rsidRPr="00485EB2">
        <w:rPr>
          <w:rFonts w:ascii="Arial" w:hAnsi="Arial" w:cs="Arial"/>
          <w:b/>
          <w:bCs/>
          <w:sz w:val="24"/>
          <w:szCs w:val="24"/>
        </w:rPr>
        <w:t>.,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D920DB">
        <w:rPr>
          <w:rFonts w:ascii="Arial" w:hAnsi="Arial" w:cs="Arial"/>
          <w:b/>
          <w:bCs/>
          <w:sz w:val="24"/>
          <w:szCs w:val="24"/>
        </w:rPr>
        <w:t>5</w:t>
      </w:r>
      <w:r w:rsidR="00485EB2" w:rsidRPr="00485EB2">
        <w:rPr>
          <w:rFonts w:ascii="Arial" w:hAnsi="Arial" w:cs="Arial"/>
          <w:b/>
          <w:bCs/>
          <w:sz w:val="24"/>
          <w:szCs w:val="24"/>
        </w:rPr>
        <w:t>.0</w:t>
      </w:r>
      <w:r w:rsidR="00D920DB">
        <w:rPr>
          <w:rFonts w:ascii="Arial" w:hAnsi="Arial" w:cs="Arial"/>
          <w:b/>
          <w:bCs/>
          <w:sz w:val="24"/>
          <w:szCs w:val="24"/>
        </w:rPr>
        <w:t>3</w:t>
      </w:r>
      <w:r w:rsidR="00485EB2" w:rsidRPr="00485EB2">
        <w:rPr>
          <w:rFonts w:ascii="Arial" w:hAnsi="Arial" w:cs="Arial"/>
          <w:b/>
          <w:bCs/>
          <w:sz w:val="24"/>
          <w:szCs w:val="24"/>
        </w:rPr>
        <w:t xml:space="preserve">. a </w:t>
      </w:r>
      <w:r w:rsidR="00D920DB">
        <w:rPr>
          <w:rFonts w:ascii="Arial" w:hAnsi="Arial" w:cs="Arial"/>
          <w:b/>
          <w:bCs/>
          <w:sz w:val="24"/>
          <w:szCs w:val="24"/>
        </w:rPr>
        <w:t>08</w:t>
      </w:r>
      <w:r w:rsidR="00485EB2" w:rsidRPr="00485EB2">
        <w:rPr>
          <w:rFonts w:ascii="Arial" w:hAnsi="Arial" w:cs="Arial"/>
          <w:b/>
          <w:bCs/>
          <w:sz w:val="24"/>
          <w:szCs w:val="24"/>
        </w:rPr>
        <w:t>.1</w:t>
      </w:r>
      <w:r w:rsidR="00D920DB">
        <w:rPr>
          <w:rFonts w:ascii="Arial" w:hAnsi="Arial" w:cs="Arial"/>
          <w:b/>
          <w:bCs/>
          <w:sz w:val="24"/>
          <w:szCs w:val="24"/>
        </w:rPr>
        <w:t>1</w:t>
      </w:r>
      <w:r w:rsidR="00485EB2" w:rsidRPr="00485EB2">
        <w:rPr>
          <w:rFonts w:ascii="Arial" w:hAnsi="Arial" w:cs="Arial"/>
          <w:b/>
          <w:bCs/>
          <w:sz w:val="24"/>
          <w:szCs w:val="24"/>
        </w:rPr>
        <w:t>.202</w:t>
      </w:r>
      <w:r w:rsidR="00D920DB">
        <w:rPr>
          <w:rFonts w:ascii="Arial" w:hAnsi="Arial" w:cs="Arial"/>
          <w:b/>
          <w:bCs/>
          <w:sz w:val="24"/>
          <w:szCs w:val="24"/>
        </w:rPr>
        <w:t>5</w:t>
      </w:r>
      <w:r w:rsidR="00485E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proběhly akce v areálu Fary v Boskovicích</w:t>
      </w:r>
      <w:r w:rsidR="00485EB2">
        <w:rPr>
          <w:rFonts w:ascii="Arial" w:hAnsi="Arial" w:cs="Arial"/>
          <w:sz w:val="24"/>
          <w:szCs w:val="24"/>
        </w:rPr>
        <w:t xml:space="preserve">. </w:t>
      </w:r>
    </w:p>
    <w:p w14:paraId="56FB7B8B" w14:textId="58158BFA" w:rsidR="00485EB2" w:rsidRDefault="00485EB2" w:rsidP="00CB24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termínu 1</w:t>
      </w:r>
      <w:r w:rsidR="00D920D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.0</w:t>
      </w:r>
      <w:r w:rsidR="00D920D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="00D920DB">
        <w:rPr>
          <w:rFonts w:ascii="Arial" w:hAnsi="Arial" w:cs="Arial"/>
          <w:sz w:val="24"/>
          <w:szCs w:val="24"/>
        </w:rPr>
        <w:t>2025</w:t>
      </w:r>
      <w:r>
        <w:rPr>
          <w:rFonts w:ascii="Arial" w:hAnsi="Arial" w:cs="Arial"/>
          <w:sz w:val="24"/>
          <w:szCs w:val="24"/>
        </w:rPr>
        <w:t xml:space="preserve"> nám přednášela</w:t>
      </w:r>
      <w:r w:rsidR="00D920DB">
        <w:rPr>
          <w:rFonts w:ascii="Arial" w:hAnsi="Arial" w:cs="Arial"/>
          <w:sz w:val="24"/>
          <w:szCs w:val="24"/>
        </w:rPr>
        <w:t xml:space="preserve"> psychoterapeutka</w:t>
      </w:r>
      <w:r w:rsidR="00265E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téma </w:t>
      </w:r>
      <w:r w:rsidRPr="00CC084D">
        <w:rPr>
          <w:rFonts w:ascii="Arial" w:hAnsi="Arial" w:cs="Arial"/>
          <w:b/>
          <w:bCs/>
          <w:sz w:val="24"/>
          <w:szCs w:val="24"/>
        </w:rPr>
        <w:t>„</w:t>
      </w:r>
      <w:r w:rsidR="00D920DB">
        <w:rPr>
          <w:rFonts w:ascii="Arial" w:hAnsi="Arial" w:cs="Arial"/>
          <w:b/>
          <w:bCs/>
          <w:sz w:val="24"/>
          <w:szCs w:val="24"/>
        </w:rPr>
        <w:t>Zdravá komunikace v rodině</w:t>
      </w:r>
      <w:r w:rsidRPr="00CC084D">
        <w:rPr>
          <w:rFonts w:ascii="Arial" w:hAnsi="Arial" w:cs="Arial"/>
          <w:b/>
          <w:bCs/>
          <w:sz w:val="24"/>
          <w:szCs w:val="24"/>
        </w:rPr>
        <w:t>“</w:t>
      </w:r>
      <w:r w:rsidR="00D21C15" w:rsidRPr="00D21C15">
        <w:rPr>
          <w:rFonts w:ascii="Arial" w:hAnsi="Arial" w:cs="Arial"/>
          <w:b/>
          <w:bCs/>
          <w:sz w:val="24"/>
          <w:szCs w:val="24"/>
        </w:rPr>
        <w:t xml:space="preserve"> </w:t>
      </w:r>
      <w:r w:rsidR="00D21C15">
        <w:rPr>
          <w:rFonts w:ascii="Arial" w:hAnsi="Arial" w:cs="Arial"/>
          <w:b/>
          <w:bCs/>
          <w:sz w:val="24"/>
          <w:szCs w:val="24"/>
        </w:rPr>
        <w:t>v rozsahu 8 hodin</w:t>
      </w:r>
      <w:r w:rsidR="00CC084D">
        <w:rPr>
          <w:rFonts w:ascii="Arial" w:hAnsi="Arial" w:cs="Arial"/>
          <w:sz w:val="24"/>
          <w:szCs w:val="24"/>
        </w:rPr>
        <w:t xml:space="preserve">. Akce se zúčastnilo </w:t>
      </w:r>
      <w:r w:rsidR="00941635">
        <w:rPr>
          <w:rFonts w:ascii="Arial" w:hAnsi="Arial" w:cs="Arial"/>
          <w:sz w:val="24"/>
          <w:szCs w:val="24"/>
        </w:rPr>
        <w:t>1</w:t>
      </w:r>
      <w:r w:rsidR="00D920DB">
        <w:rPr>
          <w:rFonts w:ascii="Arial" w:hAnsi="Arial" w:cs="Arial"/>
          <w:sz w:val="24"/>
          <w:szCs w:val="24"/>
        </w:rPr>
        <w:t>8</w:t>
      </w:r>
      <w:r w:rsidR="00CC084D">
        <w:rPr>
          <w:rFonts w:ascii="Arial" w:hAnsi="Arial" w:cs="Arial"/>
          <w:sz w:val="24"/>
          <w:szCs w:val="24"/>
        </w:rPr>
        <w:t xml:space="preserve"> osob.</w:t>
      </w:r>
    </w:p>
    <w:p w14:paraId="54F29A78" w14:textId="0B304071" w:rsidR="00CC084D" w:rsidRDefault="00CC084D" w:rsidP="00CB24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termínu </w:t>
      </w:r>
      <w:r w:rsidR="00265E96">
        <w:rPr>
          <w:rFonts w:ascii="Arial" w:hAnsi="Arial" w:cs="Arial"/>
          <w:sz w:val="24"/>
          <w:szCs w:val="24"/>
        </w:rPr>
        <w:t>1</w:t>
      </w:r>
      <w:r w:rsidR="00D920D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.0</w:t>
      </w:r>
      <w:r w:rsidR="00D920D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.202</w:t>
      </w:r>
      <w:r w:rsidR="00D920D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jsme měli možnost získat informace </w:t>
      </w:r>
      <w:r w:rsidR="00265E96">
        <w:rPr>
          <w:rFonts w:ascii="Arial" w:hAnsi="Arial" w:cs="Arial"/>
          <w:sz w:val="24"/>
          <w:szCs w:val="24"/>
        </w:rPr>
        <w:t xml:space="preserve">od </w:t>
      </w:r>
      <w:r w:rsidR="00D920DB">
        <w:rPr>
          <w:rFonts w:ascii="Arial" w:hAnsi="Arial" w:cs="Arial"/>
          <w:sz w:val="24"/>
          <w:szCs w:val="24"/>
        </w:rPr>
        <w:t>záchranářky</w:t>
      </w:r>
      <w:r>
        <w:rPr>
          <w:rFonts w:ascii="Arial" w:hAnsi="Arial" w:cs="Arial"/>
          <w:sz w:val="24"/>
          <w:szCs w:val="24"/>
        </w:rPr>
        <w:t xml:space="preserve">. Zabývali jsme se tématem </w:t>
      </w:r>
      <w:r w:rsidRPr="00CC084D">
        <w:rPr>
          <w:rFonts w:ascii="Arial" w:hAnsi="Arial" w:cs="Arial"/>
          <w:b/>
          <w:bCs/>
          <w:sz w:val="24"/>
          <w:szCs w:val="24"/>
        </w:rPr>
        <w:t>„</w:t>
      </w:r>
      <w:r w:rsidR="00D920DB">
        <w:rPr>
          <w:rFonts w:ascii="Arial" w:hAnsi="Arial" w:cs="Arial"/>
          <w:b/>
          <w:bCs/>
          <w:sz w:val="24"/>
          <w:szCs w:val="24"/>
        </w:rPr>
        <w:t xml:space="preserve">První pomoc </w:t>
      </w:r>
      <w:r w:rsidR="00F8570B">
        <w:rPr>
          <w:rFonts w:ascii="Arial" w:hAnsi="Arial" w:cs="Arial"/>
          <w:b/>
          <w:bCs/>
          <w:sz w:val="24"/>
          <w:szCs w:val="24"/>
        </w:rPr>
        <w:t>u dětí</w:t>
      </w:r>
      <w:r w:rsidRPr="00CC084D">
        <w:rPr>
          <w:rFonts w:ascii="Arial" w:hAnsi="Arial" w:cs="Arial"/>
          <w:b/>
          <w:bCs/>
          <w:sz w:val="24"/>
          <w:szCs w:val="24"/>
        </w:rPr>
        <w:t>“</w:t>
      </w:r>
      <w:r w:rsidR="00D21C15" w:rsidRPr="00D21C15">
        <w:rPr>
          <w:rFonts w:ascii="Arial" w:hAnsi="Arial" w:cs="Arial"/>
          <w:b/>
          <w:bCs/>
          <w:sz w:val="24"/>
          <w:szCs w:val="24"/>
        </w:rPr>
        <w:t xml:space="preserve"> </w:t>
      </w:r>
      <w:r w:rsidR="00D21C15">
        <w:rPr>
          <w:rFonts w:ascii="Arial" w:hAnsi="Arial" w:cs="Arial"/>
          <w:b/>
          <w:bCs/>
          <w:sz w:val="24"/>
          <w:szCs w:val="24"/>
        </w:rPr>
        <w:t xml:space="preserve">v rozsahu </w:t>
      </w:r>
      <w:r w:rsidR="00F8570B">
        <w:rPr>
          <w:rFonts w:ascii="Arial" w:hAnsi="Arial" w:cs="Arial"/>
          <w:b/>
          <w:bCs/>
          <w:sz w:val="24"/>
          <w:szCs w:val="24"/>
        </w:rPr>
        <w:t>6</w:t>
      </w:r>
      <w:r w:rsidR="00D21C15">
        <w:rPr>
          <w:rFonts w:ascii="Arial" w:hAnsi="Arial" w:cs="Arial"/>
          <w:b/>
          <w:bCs/>
          <w:sz w:val="24"/>
          <w:szCs w:val="24"/>
        </w:rPr>
        <w:t xml:space="preserve"> hodin</w:t>
      </w:r>
      <w:r>
        <w:rPr>
          <w:rFonts w:ascii="Arial" w:hAnsi="Arial" w:cs="Arial"/>
          <w:sz w:val="24"/>
          <w:szCs w:val="24"/>
        </w:rPr>
        <w:t xml:space="preserve">. Akce se zúčastnilo </w:t>
      </w:r>
      <w:r w:rsidR="00941635">
        <w:rPr>
          <w:rFonts w:ascii="Arial" w:hAnsi="Arial" w:cs="Arial"/>
          <w:sz w:val="24"/>
          <w:szCs w:val="24"/>
        </w:rPr>
        <w:t>1</w:t>
      </w:r>
      <w:r w:rsidR="00F8570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osob.</w:t>
      </w:r>
    </w:p>
    <w:p w14:paraId="18D9B458" w14:textId="2196488C" w:rsidR="00CC746A" w:rsidRDefault="00CC746A" w:rsidP="00CC74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0CA9934" wp14:editId="21AB1FAF">
            <wp:simplePos x="0" y="0"/>
            <wp:positionH relativeFrom="column">
              <wp:posOffset>102235</wp:posOffset>
            </wp:positionH>
            <wp:positionV relativeFrom="paragraph">
              <wp:posOffset>20320</wp:posOffset>
            </wp:positionV>
            <wp:extent cx="2712085" cy="1869440"/>
            <wp:effectExtent l="0" t="0" r="0" b="0"/>
            <wp:wrapSquare wrapText="bothSides"/>
            <wp:docPr id="58911590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4D9261" wp14:editId="238EF618">
            <wp:extent cx="2483223" cy="1862416"/>
            <wp:effectExtent l="0" t="0" r="0" b="5080"/>
            <wp:docPr id="15426847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05" cy="187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D0FEA" w14:textId="7FBF6029" w:rsidR="00CC084D" w:rsidRDefault="00CC084D" w:rsidP="00CB249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termínu </w:t>
      </w:r>
      <w:r w:rsidR="00F8570B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.1</w:t>
      </w:r>
      <w:r w:rsidR="00F8570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.202</w:t>
      </w:r>
      <w:r w:rsidR="00F8570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nám přednáše</w:t>
      </w:r>
      <w:r w:rsidR="00265E96">
        <w:rPr>
          <w:rFonts w:ascii="Arial" w:hAnsi="Arial" w:cs="Arial"/>
          <w:sz w:val="24"/>
          <w:szCs w:val="24"/>
        </w:rPr>
        <w:t xml:space="preserve">ly psycholožka a speciální pedagožka </w:t>
      </w:r>
      <w:proofErr w:type="spellStart"/>
      <w:proofErr w:type="gramStart"/>
      <w:r w:rsidR="008F19D0">
        <w:rPr>
          <w:rFonts w:ascii="Arial" w:hAnsi="Arial" w:cs="Arial"/>
          <w:sz w:val="24"/>
          <w:szCs w:val="24"/>
        </w:rPr>
        <w:t>pedagogicko</w:t>
      </w:r>
      <w:proofErr w:type="spellEnd"/>
      <w:r w:rsidR="008F19D0">
        <w:rPr>
          <w:rFonts w:ascii="Arial" w:hAnsi="Arial" w:cs="Arial"/>
          <w:sz w:val="24"/>
          <w:szCs w:val="24"/>
        </w:rPr>
        <w:t>–psychologické</w:t>
      </w:r>
      <w:proofErr w:type="gramEnd"/>
      <w:r w:rsidR="008F19D0">
        <w:rPr>
          <w:rFonts w:ascii="Arial" w:hAnsi="Arial" w:cs="Arial"/>
          <w:sz w:val="24"/>
          <w:szCs w:val="24"/>
        </w:rPr>
        <w:t xml:space="preserve"> poradny</w:t>
      </w:r>
      <w:r>
        <w:rPr>
          <w:rFonts w:ascii="Arial" w:hAnsi="Arial" w:cs="Arial"/>
          <w:sz w:val="24"/>
          <w:szCs w:val="24"/>
        </w:rPr>
        <w:t xml:space="preserve"> na téma </w:t>
      </w:r>
      <w:r w:rsidRPr="00CC084D">
        <w:rPr>
          <w:rFonts w:ascii="Arial" w:hAnsi="Arial" w:cs="Arial"/>
          <w:b/>
          <w:bCs/>
          <w:sz w:val="24"/>
          <w:szCs w:val="24"/>
        </w:rPr>
        <w:t>„</w:t>
      </w:r>
      <w:r w:rsidR="00F8570B">
        <w:rPr>
          <w:rFonts w:ascii="Arial" w:hAnsi="Arial" w:cs="Arial"/>
          <w:b/>
          <w:bCs/>
          <w:sz w:val="24"/>
          <w:szCs w:val="24"/>
        </w:rPr>
        <w:t>ADHD a školní zralost</w:t>
      </w:r>
      <w:r w:rsidRPr="00CC084D">
        <w:rPr>
          <w:rFonts w:ascii="Arial" w:hAnsi="Arial" w:cs="Arial"/>
          <w:b/>
          <w:bCs/>
          <w:sz w:val="24"/>
          <w:szCs w:val="24"/>
        </w:rPr>
        <w:t>“</w:t>
      </w:r>
      <w:r w:rsidR="00D21C15" w:rsidRPr="00D21C15">
        <w:rPr>
          <w:rFonts w:ascii="Arial" w:hAnsi="Arial" w:cs="Arial"/>
          <w:b/>
          <w:bCs/>
          <w:sz w:val="24"/>
          <w:szCs w:val="24"/>
        </w:rPr>
        <w:t xml:space="preserve"> </w:t>
      </w:r>
      <w:r w:rsidR="00D21C15">
        <w:rPr>
          <w:rFonts w:ascii="Arial" w:hAnsi="Arial" w:cs="Arial"/>
          <w:b/>
          <w:bCs/>
          <w:sz w:val="24"/>
          <w:szCs w:val="24"/>
        </w:rPr>
        <w:t>v rozsahu 8 hodin</w:t>
      </w:r>
      <w:r w:rsidR="008F19D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Akce se zúčastnilo </w:t>
      </w:r>
      <w:r w:rsidR="00941635">
        <w:rPr>
          <w:rFonts w:ascii="Arial" w:hAnsi="Arial" w:cs="Arial"/>
          <w:sz w:val="24"/>
          <w:szCs w:val="24"/>
        </w:rPr>
        <w:t>1</w:t>
      </w:r>
      <w:r w:rsidR="00F8570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osob.</w:t>
      </w:r>
    </w:p>
    <w:p w14:paraId="658DCD04" w14:textId="55066887" w:rsidR="00CD5B76" w:rsidRDefault="00CB2498" w:rsidP="00CB24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Vzdělávání se zúčastnili nejen osoby pečující, které mají uzavřenou dohodu o výkonu pěstounské péče s Rodičem jinak z. s., ale i klienti jiných doprovázejících organizací. </w:t>
      </w:r>
    </w:p>
    <w:p w14:paraId="0B9079C1" w14:textId="71E4F621" w:rsidR="00CC084D" w:rsidRDefault="00CC746A" w:rsidP="00CC74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E3555DE" wp14:editId="4A18631A">
            <wp:simplePos x="0" y="0"/>
            <wp:positionH relativeFrom="margin">
              <wp:posOffset>3007360</wp:posOffset>
            </wp:positionH>
            <wp:positionV relativeFrom="paragraph">
              <wp:posOffset>5080</wp:posOffset>
            </wp:positionV>
            <wp:extent cx="2567940" cy="1772285"/>
            <wp:effectExtent l="0" t="0" r="3810" b="0"/>
            <wp:wrapTight wrapText="bothSides">
              <wp:wrapPolygon edited="0">
                <wp:start x="0" y="0"/>
                <wp:lineTo x="0" y="21360"/>
                <wp:lineTo x="21472" y="21360"/>
                <wp:lineTo x="21472" y="0"/>
                <wp:lineTo x="0" y="0"/>
              </wp:wrapPolygon>
            </wp:wrapTight>
            <wp:docPr id="2086279086" name="Obrázek 1" descr="Obsah obrázku venku, Pozemní vozidlo, auto, vozi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279086" name="Obrázek 1" descr="Obsah obrázku venku, Pozemní vozidlo, auto, vozid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ED8AFDE" wp14:editId="781D36D5">
            <wp:extent cx="2684929" cy="1783372"/>
            <wp:effectExtent l="0" t="0" r="1270" b="7620"/>
            <wp:docPr id="168980760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96" cy="180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7A6A4" w14:textId="0321FDF5" w:rsidR="00F8570B" w:rsidRDefault="00F8570B" w:rsidP="00F857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termínu </w:t>
      </w:r>
      <w:r>
        <w:rPr>
          <w:rFonts w:ascii="Arial" w:hAnsi="Arial" w:cs="Arial"/>
          <w:b/>
          <w:bCs/>
          <w:sz w:val="24"/>
          <w:szCs w:val="24"/>
        </w:rPr>
        <w:t>29</w:t>
      </w:r>
      <w:r w:rsidRPr="00E769F9">
        <w:rPr>
          <w:rFonts w:ascii="Arial" w:hAnsi="Arial" w:cs="Arial"/>
          <w:b/>
          <w:bCs/>
          <w:sz w:val="24"/>
          <w:szCs w:val="24"/>
        </w:rPr>
        <w:t>.0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E769F9">
        <w:rPr>
          <w:rFonts w:ascii="Arial" w:hAnsi="Arial" w:cs="Arial"/>
          <w:b/>
          <w:bCs/>
          <w:sz w:val="24"/>
          <w:szCs w:val="24"/>
        </w:rPr>
        <w:t>.202</w:t>
      </w:r>
      <w:r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proběhla vzdělávací akce v areálu Fary v Blansku na téma </w:t>
      </w:r>
      <w:r w:rsidRPr="00E769F9">
        <w:rPr>
          <w:rFonts w:ascii="Arial" w:hAnsi="Arial" w:cs="Arial"/>
          <w:b/>
          <w:bCs/>
          <w:sz w:val="24"/>
          <w:szCs w:val="24"/>
        </w:rPr>
        <w:t>„</w:t>
      </w:r>
      <w:r>
        <w:rPr>
          <w:rFonts w:ascii="Arial" w:hAnsi="Arial" w:cs="Arial"/>
          <w:b/>
          <w:bCs/>
          <w:sz w:val="24"/>
          <w:szCs w:val="24"/>
        </w:rPr>
        <w:t>Pěstoun v systému sociálního zabezpečení ČR</w:t>
      </w:r>
      <w:r w:rsidRPr="00E769F9">
        <w:rPr>
          <w:rFonts w:ascii="Arial" w:hAnsi="Arial" w:cs="Arial"/>
          <w:b/>
          <w:bCs/>
          <w:sz w:val="24"/>
          <w:szCs w:val="24"/>
        </w:rPr>
        <w:t>“</w:t>
      </w:r>
      <w:r>
        <w:rPr>
          <w:rFonts w:ascii="Arial" w:hAnsi="Arial" w:cs="Arial"/>
          <w:b/>
          <w:bCs/>
          <w:sz w:val="24"/>
          <w:szCs w:val="24"/>
        </w:rPr>
        <w:t xml:space="preserve"> v rozsahu 6 hodin</w:t>
      </w:r>
      <w:r>
        <w:rPr>
          <w:rFonts w:ascii="Arial" w:hAnsi="Arial" w:cs="Arial"/>
          <w:sz w:val="24"/>
          <w:szCs w:val="24"/>
        </w:rPr>
        <w:t>. Téma přednášela lektorka, která má dlouholeté zkušenosti z oblasti sociální zabezpečení. Akce se zúčastnilo celkem 1</w:t>
      </w:r>
      <w:r w:rsidR="00CC746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osob.</w:t>
      </w:r>
    </w:p>
    <w:p w14:paraId="2D2391BB" w14:textId="7C0EF41D" w:rsidR="001E5D9C" w:rsidRDefault="004C0C51" w:rsidP="00E769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 termínu </w:t>
      </w:r>
      <w:r w:rsidR="00D37A76">
        <w:rPr>
          <w:rFonts w:ascii="Arial" w:hAnsi="Arial" w:cs="Arial"/>
          <w:b/>
          <w:bCs/>
          <w:sz w:val="24"/>
          <w:szCs w:val="24"/>
        </w:rPr>
        <w:t>10</w:t>
      </w:r>
      <w:r w:rsidRPr="00E769F9">
        <w:rPr>
          <w:rFonts w:ascii="Arial" w:hAnsi="Arial" w:cs="Arial"/>
          <w:b/>
          <w:bCs/>
          <w:sz w:val="24"/>
          <w:szCs w:val="24"/>
        </w:rPr>
        <w:t>.</w:t>
      </w:r>
      <w:r w:rsidR="00E769F9" w:rsidRPr="00E769F9">
        <w:rPr>
          <w:rFonts w:ascii="Arial" w:hAnsi="Arial" w:cs="Arial"/>
          <w:b/>
          <w:bCs/>
          <w:sz w:val="24"/>
          <w:szCs w:val="24"/>
        </w:rPr>
        <w:t>0</w:t>
      </w:r>
      <w:r w:rsidR="009552A3">
        <w:rPr>
          <w:rFonts w:ascii="Arial" w:hAnsi="Arial" w:cs="Arial"/>
          <w:b/>
          <w:bCs/>
          <w:sz w:val="24"/>
          <w:szCs w:val="24"/>
        </w:rPr>
        <w:t>4</w:t>
      </w:r>
      <w:r w:rsidRPr="00E769F9">
        <w:rPr>
          <w:rFonts w:ascii="Arial" w:hAnsi="Arial" w:cs="Arial"/>
          <w:b/>
          <w:bCs/>
          <w:sz w:val="24"/>
          <w:szCs w:val="24"/>
        </w:rPr>
        <w:t>.202</w:t>
      </w:r>
      <w:r w:rsidR="00D37A76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proběhl</w:t>
      </w:r>
      <w:r w:rsidR="00E769F9">
        <w:rPr>
          <w:rFonts w:ascii="Arial" w:hAnsi="Arial" w:cs="Arial"/>
          <w:sz w:val="24"/>
          <w:szCs w:val="24"/>
        </w:rPr>
        <w:t xml:space="preserve">a vzdělávací akce </w:t>
      </w:r>
      <w:r w:rsidR="00D37A76">
        <w:rPr>
          <w:rFonts w:ascii="Arial" w:hAnsi="Arial" w:cs="Arial"/>
          <w:sz w:val="24"/>
          <w:szCs w:val="24"/>
        </w:rPr>
        <w:t>v prostorách spolku RJ v Blansku</w:t>
      </w:r>
      <w:r w:rsidR="00E769F9">
        <w:rPr>
          <w:rFonts w:ascii="Arial" w:hAnsi="Arial" w:cs="Arial"/>
          <w:sz w:val="24"/>
          <w:szCs w:val="24"/>
        </w:rPr>
        <w:t xml:space="preserve"> na téma </w:t>
      </w:r>
      <w:r w:rsidR="00E769F9" w:rsidRPr="00E769F9">
        <w:rPr>
          <w:rFonts w:ascii="Arial" w:hAnsi="Arial" w:cs="Arial"/>
          <w:b/>
          <w:bCs/>
          <w:sz w:val="24"/>
          <w:szCs w:val="24"/>
        </w:rPr>
        <w:t>„</w:t>
      </w:r>
      <w:r w:rsidR="00D37A76">
        <w:rPr>
          <w:rFonts w:ascii="Arial" w:hAnsi="Arial" w:cs="Arial"/>
          <w:b/>
          <w:bCs/>
          <w:sz w:val="24"/>
          <w:szCs w:val="24"/>
        </w:rPr>
        <w:t>Aktuální informace v oblasti sociálních dávek</w:t>
      </w:r>
      <w:r w:rsidR="00E769F9" w:rsidRPr="00E769F9">
        <w:rPr>
          <w:rFonts w:ascii="Arial" w:hAnsi="Arial" w:cs="Arial"/>
          <w:b/>
          <w:bCs/>
          <w:sz w:val="24"/>
          <w:szCs w:val="24"/>
        </w:rPr>
        <w:t>“</w:t>
      </w:r>
      <w:r w:rsidR="00E769F9">
        <w:rPr>
          <w:rFonts w:ascii="Arial" w:hAnsi="Arial" w:cs="Arial"/>
          <w:b/>
          <w:bCs/>
          <w:sz w:val="24"/>
          <w:szCs w:val="24"/>
        </w:rPr>
        <w:t xml:space="preserve"> v rozsahu </w:t>
      </w:r>
      <w:r w:rsidR="00D37A76">
        <w:rPr>
          <w:rFonts w:ascii="Arial" w:hAnsi="Arial" w:cs="Arial"/>
          <w:b/>
          <w:bCs/>
          <w:sz w:val="24"/>
          <w:szCs w:val="24"/>
        </w:rPr>
        <w:t>4</w:t>
      </w:r>
      <w:r w:rsidR="00E769F9">
        <w:rPr>
          <w:rFonts w:ascii="Arial" w:hAnsi="Arial" w:cs="Arial"/>
          <w:b/>
          <w:bCs/>
          <w:sz w:val="24"/>
          <w:szCs w:val="24"/>
        </w:rPr>
        <w:t xml:space="preserve"> hodin</w:t>
      </w:r>
      <w:r w:rsidR="00E769F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Akce se zúčastnilo celkem </w:t>
      </w:r>
      <w:r w:rsidR="00C143E3">
        <w:rPr>
          <w:rFonts w:ascii="Arial" w:hAnsi="Arial" w:cs="Arial"/>
          <w:sz w:val="24"/>
          <w:szCs w:val="24"/>
        </w:rPr>
        <w:t>1</w:t>
      </w:r>
      <w:r w:rsidR="00D37A7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osob.</w:t>
      </w:r>
    </w:p>
    <w:p w14:paraId="3E8B1FDC" w14:textId="0A2B79AA" w:rsidR="00D37A76" w:rsidRDefault="00D37A76" w:rsidP="00D37A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termínu </w:t>
      </w:r>
      <w:r>
        <w:rPr>
          <w:rFonts w:ascii="Arial" w:hAnsi="Arial" w:cs="Arial"/>
          <w:b/>
          <w:bCs/>
          <w:sz w:val="24"/>
          <w:szCs w:val="24"/>
        </w:rPr>
        <w:t>16</w:t>
      </w:r>
      <w:r w:rsidRPr="00E769F9">
        <w:rPr>
          <w:rFonts w:ascii="Arial" w:hAnsi="Arial" w:cs="Arial"/>
          <w:b/>
          <w:bCs/>
          <w:sz w:val="24"/>
          <w:szCs w:val="24"/>
        </w:rPr>
        <w:t>.-</w:t>
      </w:r>
      <w:r>
        <w:rPr>
          <w:rFonts w:ascii="Arial" w:hAnsi="Arial" w:cs="Arial"/>
          <w:b/>
          <w:bCs/>
          <w:sz w:val="24"/>
          <w:szCs w:val="24"/>
        </w:rPr>
        <w:t>18</w:t>
      </w:r>
      <w:r w:rsidRPr="00E769F9">
        <w:rPr>
          <w:rFonts w:ascii="Arial" w:hAnsi="Arial" w:cs="Arial"/>
          <w:b/>
          <w:bCs/>
          <w:sz w:val="24"/>
          <w:szCs w:val="24"/>
        </w:rPr>
        <w:t>.0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E769F9">
        <w:rPr>
          <w:rFonts w:ascii="Arial" w:hAnsi="Arial" w:cs="Arial"/>
          <w:b/>
          <w:bCs/>
          <w:sz w:val="24"/>
          <w:szCs w:val="24"/>
        </w:rPr>
        <w:t>.202</w:t>
      </w:r>
      <w:r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proběhla víkendová vzdělávací akce v Hotelu Rusava na téma </w:t>
      </w:r>
      <w:r w:rsidRPr="00E769F9">
        <w:rPr>
          <w:rFonts w:ascii="Arial" w:hAnsi="Arial" w:cs="Arial"/>
          <w:b/>
          <w:bCs/>
          <w:sz w:val="24"/>
          <w:szCs w:val="24"/>
        </w:rPr>
        <w:t>„</w:t>
      </w:r>
      <w:r>
        <w:rPr>
          <w:rFonts w:ascii="Arial" w:hAnsi="Arial" w:cs="Arial"/>
          <w:b/>
          <w:bCs/>
          <w:sz w:val="24"/>
          <w:szCs w:val="24"/>
        </w:rPr>
        <w:t>Puberta, vztek, zvládání emocí – jak zvládnout náročné situace“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v rozsahu 24 hodin</w:t>
      </w:r>
      <w:r>
        <w:rPr>
          <w:rFonts w:ascii="Arial" w:hAnsi="Arial" w:cs="Arial"/>
          <w:sz w:val="24"/>
          <w:szCs w:val="24"/>
        </w:rPr>
        <w:t>. Téma přednášela lektorka terapeutických zážitkových seminářů a výcviků. Akce se zúčastnilo 17 osob.</w:t>
      </w:r>
    </w:p>
    <w:p w14:paraId="01A9B660" w14:textId="59EB661E" w:rsidR="006F7A9E" w:rsidRDefault="00D37A76" w:rsidP="005E27A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A84840B" wp14:editId="3E2C5902">
            <wp:simplePos x="0" y="0"/>
            <wp:positionH relativeFrom="column">
              <wp:posOffset>156845</wp:posOffset>
            </wp:positionH>
            <wp:positionV relativeFrom="paragraph">
              <wp:posOffset>17780</wp:posOffset>
            </wp:positionV>
            <wp:extent cx="2635885" cy="1976120"/>
            <wp:effectExtent l="0" t="0" r="0" b="5080"/>
            <wp:wrapTight wrapText="bothSides">
              <wp:wrapPolygon edited="0">
                <wp:start x="0" y="0"/>
                <wp:lineTo x="0" y="21447"/>
                <wp:lineTo x="21387" y="21447"/>
                <wp:lineTo x="21387" y="0"/>
                <wp:lineTo x="0" y="0"/>
              </wp:wrapPolygon>
            </wp:wrapTight>
            <wp:docPr id="165470815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6A568D" wp14:editId="60AC518E">
            <wp:extent cx="2783197" cy="1994647"/>
            <wp:effectExtent l="0" t="0" r="0" b="5715"/>
            <wp:docPr id="194450392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72" cy="199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D8DE8" w14:textId="1F77420D" w:rsidR="005E27AC" w:rsidRDefault="00D448BC" w:rsidP="00D448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termínu </w:t>
      </w:r>
      <w:r w:rsidR="005E27AC">
        <w:rPr>
          <w:rFonts w:ascii="Arial" w:hAnsi="Arial" w:cs="Arial"/>
          <w:b/>
          <w:bCs/>
          <w:sz w:val="24"/>
          <w:szCs w:val="24"/>
        </w:rPr>
        <w:t>30</w:t>
      </w:r>
      <w:r>
        <w:rPr>
          <w:rFonts w:ascii="Arial" w:hAnsi="Arial" w:cs="Arial"/>
          <w:b/>
          <w:bCs/>
          <w:sz w:val="24"/>
          <w:szCs w:val="24"/>
        </w:rPr>
        <w:t>.05</w:t>
      </w:r>
      <w:r w:rsidRPr="00E769F9">
        <w:rPr>
          <w:rFonts w:ascii="Arial" w:hAnsi="Arial" w:cs="Arial"/>
          <w:b/>
          <w:bCs/>
          <w:sz w:val="24"/>
          <w:szCs w:val="24"/>
        </w:rPr>
        <w:t>.202</w:t>
      </w:r>
      <w:r w:rsidR="005E27AC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proběhla</w:t>
      </w:r>
      <w:r w:rsidR="005E27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5E27AC">
        <w:rPr>
          <w:rFonts w:ascii="Arial" w:hAnsi="Arial" w:cs="Arial"/>
          <w:sz w:val="24"/>
          <w:szCs w:val="24"/>
        </w:rPr>
        <w:t> prostorách OREA Resort Panorama Moravský kras</w:t>
      </w:r>
      <w:r>
        <w:rPr>
          <w:rFonts w:ascii="Arial" w:hAnsi="Arial" w:cs="Arial"/>
          <w:sz w:val="24"/>
          <w:szCs w:val="24"/>
        </w:rPr>
        <w:t xml:space="preserve"> vzdělávací akce na téma </w:t>
      </w:r>
      <w:r w:rsidRPr="00E769F9">
        <w:rPr>
          <w:rFonts w:ascii="Arial" w:hAnsi="Arial" w:cs="Arial"/>
          <w:b/>
          <w:bCs/>
          <w:sz w:val="24"/>
          <w:szCs w:val="24"/>
        </w:rPr>
        <w:t>„</w:t>
      </w:r>
      <w:r w:rsidR="005E27AC">
        <w:rPr>
          <w:rFonts w:ascii="Arial" w:hAnsi="Arial" w:cs="Arial"/>
          <w:b/>
          <w:bCs/>
          <w:sz w:val="24"/>
          <w:szCs w:val="24"/>
        </w:rPr>
        <w:t>Výkon přechodné pěstounské péče z pohledu soudkyně</w:t>
      </w:r>
      <w:r w:rsidRPr="00E769F9">
        <w:rPr>
          <w:rFonts w:ascii="Arial" w:hAnsi="Arial" w:cs="Arial"/>
          <w:b/>
          <w:bCs/>
          <w:sz w:val="24"/>
          <w:szCs w:val="24"/>
        </w:rPr>
        <w:t>“</w:t>
      </w:r>
      <w:r>
        <w:rPr>
          <w:rFonts w:ascii="Arial" w:hAnsi="Arial" w:cs="Arial"/>
          <w:b/>
          <w:bCs/>
          <w:sz w:val="24"/>
          <w:szCs w:val="24"/>
        </w:rPr>
        <w:t xml:space="preserve"> v rozsahu </w:t>
      </w:r>
      <w:r w:rsidR="005E27AC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hodin</w:t>
      </w:r>
      <w:r>
        <w:rPr>
          <w:rFonts w:ascii="Arial" w:hAnsi="Arial" w:cs="Arial"/>
          <w:sz w:val="24"/>
          <w:szCs w:val="24"/>
        </w:rPr>
        <w:t xml:space="preserve">. Téma přednášela </w:t>
      </w:r>
      <w:r w:rsidR="005E27AC">
        <w:rPr>
          <w:rFonts w:ascii="Arial" w:hAnsi="Arial" w:cs="Arial"/>
          <w:sz w:val="24"/>
          <w:szCs w:val="24"/>
        </w:rPr>
        <w:t>soudkyně okresního soudu</w:t>
      </w:r>
      <w:r>
        <w:rPr>
          <w:rFonts w:ascii="Arial" w:hAnsi="Arial" w:cs="Arial"/>
          <w:sz w:val="24"/>
          <w:szCs w:val="24"/>
        </w:rPr>
        <w:t>. Akce se zúčastnilo celkem 11 osob.</w:t>
      </w:r>
    </w:p>
    <w:p w14:paraId="6616C178" w14:textId="00E2FFAD" w:rsidR="005E27AC" w:rsidRDefault="005E27AC" w:rsidP="00D448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A22DB7" wp14:editId="46E2ABBB">
            <wp:extent cx="5723890" cy="2581910"/>
            <wp:effectExtent l="0" t="0" r="0" b="8890"/>
            <wp:docPr id="173082438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F54D5" w14:textId="3009DC14" w:rsidR="005E5386" w:rsidRDefault="00C143E3" w:rsidP="00C143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termínu </w:t>
      </w:r>
      <w:r w:rsidR="005E27AC">
        <w:rPr>
          <w:rFonts w:ascii="Arial" w:hAnsi="Arial" w:cs="Arial"/>
          <w:b/>
          <w:bCs/>
          <w:sz w:val="24"/>
          <w:szCs w:val="24"/>
        </w:rPr>
        <w:t>13</w:t>
      </w:r>
      <w:r w:rsidRPr="00E769F9">
        <w:rPr>
          <w:rFonts w:ascii="Arial" w:hAnsi="Arial" w:cs="Arial"/>
          <w:b/>
          <w:bCs/>
          <w:sz w:val="24"/>
          <w:szCs w:val="24"/>
        </w:rPr>
        <w:t>.-</w:t>
      </w:r>
      <w:r w:rsidR="005E27AC">
        <w:rPr>
          <w:rFonts w:ascii="Arial" w:hAnsi="Arial" w:cs="Arial"/>
          <w:b/>
          <w:bCs/>
          <w:sz w:val="24"/>
          <w:szCs w:val="24"/>
        </w:rPr>
        <w:t>15</w:t>
      </w:r>
      <w:r w:rsidRPr="00E769F9">
        <w:rPr>
          <w:rFonts w:ascii="Arial" w:hAnsi="Arial" w:cs="Arial"/>
          <w:b/>
          <w:bCs/>
          <w:sz w:val="24"/>
          <w:szCs w:val="24"/>
        </w:rPr>
        <w:t>.0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E769F9">
        <w:rPr>
          <w:rFonts w:ascii="Arial" w:hAnsi="Arial" w:cs="Arial"/>
          <w:b/>
          <w:bCs/>
          <w:sz w:val="24"/>
          <w:szCs w:val="24"/>
        </w:rPr>
        <w:t>.202</w:t>
      </w:r>
      <w:r w:rsidR="005E27AC">
        <w:rPr>
          <w:rFonts w:ascii="Arial" w:hAnsi="Arial" w:cs="Arial"/>
          <w:b/>
          <w:bCs/>
          <w:sz w:val="24"/>
          <w:szCs w:val="24"/>
        </w:rPr>
        <w:t>5</w:t>
      </w:r>
      <w:r w:rsidR="005E27AC" w:rsidRPr="005E27AC">
        <w:rPr>
          <w:rFonts w:ascii="Arial" w:hAnsi="Arial" w:cs="Arial"/>
          <w:sz w:val="24"/>
          <w:szCs w:val="24"/>
        </w:rPr>
        <w:t xml:space="preserve"> </w:t>
      </w:r>
      <w:r w:rsidR="005E27AC">
        <w:rPr>
          <w:rFonts w:ascii="Arial" w:hAnsi="Arial" w:cs="Arial"/>
          <w:sz w:val="24"/>
          <w:szCs w:val="24"/>
        </w:rPr>
        <w:t xml:space="preserve">proběhla víkendová vzdělávací akce ve Středisku </w:t>
      </w:r>
      <w:proofErr w:type="spellStart"/>
      <w:r w:rsidR="005E27AC">
        <w:rPr>
          <w:rFonts w:ascii="Arial" w:hAnsi="Arial" w:cs="Arial"/>
          <w:sz w:val="24"/>
          <w:szCs w:val="24"/>
        </w:rPr>
        <w:t>World</w:t>
      </w:r>
      <w:proofErr w:type="spellEnd"/>
      <w:r w:rsidR="005E27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27AC">
        <w:rPr>
          <w:rFonts w:ascii="Arial" w:hAnsi="Arial" w:cs="Arial"/>
          <w:sz w:val="24"/>
          <w:szCs w:val="24"/>
        </w:rPr>
        <w:t>of</w:t>
      </w:r>
      <w:proofErr w:type="spellEnd"/>
      <w:r w:rsidR="005E27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27AC">
        <w:rPr>
          <w:rFonts w:ascii="Arial" w:hAnsi="Arial" w:cs="Arial"/>
          <w:sz w:val="24"/>
          <w:szCs w:val="24"/>
        </w:rPr>
        <w:t>Life</w:t>
      </w:r>
      <w:proofErr w:type="spellEnd"/>
      <w:r w:rsidR="005E27AC">
        <w:rPr>
          <w:rFonts w:ascii="Arial" w:hAnsi="Arial" w:cs="Arial"/>
          <w:sz w:val="24"/>
          <w:szCs w:val="24"/>
        </w:rPr>
        <w:t xml:space="preserve"> Černá Hora na téma </w:t>
      </w:r>
      <w:r w:rsidRPr="00E769F9">
        <w:rPr>
          <w:rFonts w:ascii="Arial" w:hAnsi="Arial" w:cs="Arial"/>
          <w:b/>
          <w:bCs/>
          <w:sz w:val="24"/>
          <w:szCs w:val="24"/>
        </w:rPr>
        <w:t>„</w:t>
      </w:r>
      <w:r w:rsidR="0072174F">
        <w:rPr>
          <w:rFonts w:ascii="Arial" w:hAnsi="Arial" w:cs="Arial"/>
          <w:b/>
          <w:bCs/>
          <w:sz w:val="24"/>
          <w:szCs w:val="24"/>
        </w:rPr>
        <w:t>Komunikace s dětmi, zvláštnosti komunikace v pubertě</w:t>
      </w:r>
      <w:r w:rsidR="00D21C15">
        <w:rPr>
          <w:rFonts w:ascii="Arial" w:hAnsi="Arial" w:cs="Arial"/>
          <w:b/>
          <w:bCs/>
          <w:sz w:val="24"/>
          <w:szCs w:val="24"/>
        </w:rPr>
        <w:t>“</w:t>
      </w:r>
      <w:r w:rsidR="00D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v rozsahu </w:t>
      </w:r>
      <w:r w:rsidR="0072174F">
        <w:rPr>
          <w:rFonts w:ascii="Arial" w:hAnsi="Arial" w:cs="Arial"/>
          <w:b/>
          <w:bCs/>
          <w:sz w:val="24"/>
          <w:szCs w:val="24"/>
        </w:rPr>
        <w:t>18</w:t>
      </w:r>
      <w:r>
        <w:rPr>
          <w:rFonts w:ascii="Arial" w:hAnsi="Arial" w:cs="Arial"/>
          <w:b/>
          <w:bCs/>
          <w:sz w:val="24"/>
          <w:szCs w:val="24"/>
        </w:rPr>
        <w:t xml:space="preserve"> hodin</w:t>
      </w:r>
      <w:r>
        <w:rPr>
          <w:rFonts w:ascii="Arial" w:hAnsi="Arial" w:cs="Arial"/>
          <w:sz w:val="24"/>
          <w:szCs w:val="24"/>
        </w:rPr>
        <w:t xml:space="preserve">. </w:t>
      </w:r>
      <w:r w:rsidR="006B2CA7">
        <w:rPr>
          <w:rFonts w:ascii="Arial" w:hAnsi="Arial" w:cs="Arial"/>
          <w:sz w:val="24"/>
          <w:szCs w:val="24"/>
        </w:rPr>
        <w:t xml:space="preserve">Téma přednášel </w:t>
      </w:r>
      <w:r w:rsidR="0072174F">
        <w:rPr>
          <w:rFonts w:ascii="Arial" w:hAnsi="Arial" w:cs="Arial"/>
          <w:sz w:val="24"/>
          <w:szCs w:val="24"/>
        </w:rPr>
        <w:t xml:space="preserve">pedagog a </w:t>
      </w:r>
      <w:proofErr w:type="spellStart"/>
      <w:r w:rsidR="0072174F">
        <w:rPr>
          <w:rFonts w:ascii="Arial" w:hAnsi="Arial" w:cs="Arial"/>
          <w:sz w:val="24"/>
          <w:szCs w:val="24"/>
        </w:rPr>
        <w:t>etoped</w:t>
      </w:r>
      <w:proofErr w:type="spellEnd"/>
      <w:r w:rsidR="0072174F">
        <w:rPr>
          <w:rFonts w:ascii="Arial" w:hAnsi="Arial" w:cs="Arial"/>
          <w:sz w:val="24"/>
          <w:szCs w:val="24"/>
        </w:rPr>
        <w:t>.</w:t>
      </w:r>
      <w:r w:rsidR="006B2C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Akce se zúčastnilo </w:t>
      </w:r>
      <w:r w:rsidR="0072174F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osob.</w:t>
      </w:r>
    </w:p>
    <w:p w14:paraId="081A1CAF" w14:textId="13580A9A" w:rsidR="006F7A9E" w:rsidRDefault="006F7A9E" w:rsidP="005E5386">
      <w:pPr>
        <w:jc w:val="both"/>
        <w:rPr>
          <w:rFonts w:ascii="Arial" w:hAnsi="Arial" w:cs="Arial"/>
          <w:sz w:val="24"/>
          <w:szCs w:val="24"/>
        </w:rPr>
      </w:pPr>
    </w:p>
    <w:p w14:paraId="44A42F61" w14:textId="1B824B43" w:rsidR="006F7A9E" w:rsidRDefault="006F7A9E" w:rsidP="007217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73FC7041" wp14:editId="55559FC7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614295" cy="3887686"/>
            <wp:effectExtent l="0" t="0" r="0" b="0"/>
            <wp:wrapSquare wrapText="bothSides"/>
            <wp:docPr id="1482539573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388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6A6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EF88FCD" wp14:editId="02418B71">
            <wp:extent cx="2921478" cy="3893574"/>
            <wp:effectExtent l="0" t="0" r="0" b="0"/>
            <wp:docPr id="1042166462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88" cy="390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7630E" w14:textId="66DC8C4D" w:rsidR="0072174F" w:rsidRDefault="0072174F" w:rsidP="007217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termínu </w:t>
      </w:r>
      <w:r>
        <w:rPr>
          <w:rFonts w:ascii="Arial" w:hAnsi="Arial" w:cs="Arial"/>
          <w:b/>
          <w:bCs/>
          <w:sz w:val="24"/>
          <w:szCs w:val="24"/>
        </w:rPr>
        <w:t>05</w:t>
      </w:r>
      <w:r w:rsidRPr="00E769F9">
        <w:rPr>
          <w:rFonts w:ascii="Arial" w:hAnsi="Arial" w:cs="Arial"/>
          <w:b/>
          <w:bCs/>
          <w:sz w:val="24"/>
          <w:szCs w:val="24"/>
        </w:rPr>
        <w:t>.-</w:t>
      </w:r>
      <w:r>
        <w:rPr>
          <w:rFonts w:ascii="Arial" w:hAnsi="Arial" w:cs="Arial"/>
          <w:b/>
          <w:bCs/>
          <w:sz w:val="24"/>
          <w:szCs w:val="24"/>
        </w:rPr>
        <w:t>07</w:t>
      </w:r>
      <w:r w:rsidRPr="00E769F9">
        <w:rPr>
          <w:rFonts w:ascii="Arial" w:hAnsi="Arial" w:cs="Arial"/>
          <w:b/>
          <w:bCs/>
          <w:sz w:val="24"/>
          <w:szCs w:val="24"/>
        </w:rPr>
        <w:t>.0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E769F9">
        <w:rPr>
          <w:rFonts w:ascii="Arial" w:hAnsi="Arial" w:cs="Arial"/>
          <w:b/>
          <w:bCs/>
          <w:sz w:val="24"/>
          <w:szCs w:val="24"/>
        </w:rPr>
        <w:t>.202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5E27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proběhla víkendová vzdělávací akce v Centru sv. Martina, dům LOTOS, v areálu Fary v Blansk</w:t>
      </w:r>
      <w:r w:rsidR="00B83835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v rozsahu 18 hodin</w:t>
      </w:r>
      <w:r>
        <w:rPr>
          <w:rFonts w:ascii="Arial" w:hAnsi="Arial" w:cs="Arial"/>
          <w:sz w:val="24"/>
          <w:szCs w:val="24"/>
        </w:rPr>
        <w:t xml:space="preserve">. </w:t>
      </w:r>
      <w:r w:rsidR="00B83835">
        <w:rPr>
          <w:rFonts w:ascii="Arial" w:hAnsi="Arial" w:cs="Arial"/>
          <w:sz w:val="24"/>
          <w:szCs w:val="24"/>
        </w:rPr>
        <w:t xml:space="preserve">Akce se zúčastnilo 23 osob. </w:t>
      </w:r>
      <w:r>
        <w:rPr>
          <w:rFonts w:ascii="Arial" w:hAnsi="Arial" w:cs="Arial"/>
          <w:sz w:val="24"/>
          <w:szCs w:val="24"/>
        </w:rPr>
        <w:t xml:space="preserve">První den přednášela </w:t>
      </w:r>
      <w:r w:rsidR="00B83835">
        <w:rPr>
          <w:rFonts w:ascii="Arial" w:hAnsi="Arial" w:cs="Arial"/>
          <w:sz w:val="24"/>
          <w:szCs w:val="24"/>
        </w:rPr>
        <w:t>školní psycholožka, školní speciální pedagožka</w:t>
      </w:r>
      <w:r>
        <w:rPr>
          <w:rFonts w:ascii="Arial" w:hAnsi="Arial" w:cs="Arial"/>
          <w:sz w:val="24"/>
          <w:szCs w:val="24"/>
        </w:rPr>
        <w:t xml:space="preserve"> na téma „Jak </w:t>
      </w:r>
      <w:r w:rsidR="00B83835">
        <w:rPr>
          <w:rFonts w:ascii="Arial" w:hAnsi="Arial" w:cs="Arial"/>
          <w:sz w:val="24"/>
          <w:szCs w:val="24"/>
        </w:rPr>
        <w:t>podpořit duševní zdraví žáků základní školy</w:t>
      </w:r>
      <w:r>
        <w:rPr>
          <w:rFonts w:ascii="Arial" w:hAnsi="Arial" w:cs="Arial"/>
          <w:sz w:val="24"/>
          <w:szCs w:val="24"/>
        </w:rPr>
        <w:t>“.</w:t>
      </w:r>
    </w:p>
    <w:p w14:paraId="440FD146" w14:textId="45EAB569" w:rsidR="0072174F" w:rsidRDefault="0072174F" w:rsidP="007217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Druhý</w:t>
      </w:r>
      <w:r w:rsidR="00B83835">
        <w:rPr>
          <w:rFonts w:ascii="Arial" w:hAnsi="Arial" w:cs="Arial"/>
          <w:sz w:val="24"/>
          <w:szCs w:val="24"/>
        </w:rPr>
        <w:t xml:space="preserve"> a třetí</w:t>
      </w:r>
      <w:r>
        <w:rPr>
          <w:rFonts w:ascii="Arial" w:hAnsi="Arial" w:cs="Arial"/>
          <w:sz w:val="24"/>
          <w:szCs w:val="24"/>
        </w:rPr>
        <w:t xml:space="preserve"> d</w:t>
      </w:r>
      <w:r w:rsidR="00B83835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pro nás měl připraven</w:t>
      </w:r>
      <w:r w:rsidR="00B8383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téma</w:t>
      </w:r>
      <w:r w:rsidR="00B83835">
        <w:rPr>
          <w:rFonts w:ascii="Arial" w:hAnsi="Arial" w:cs="Arial"/>
          <w:sz w:val="24"/>
          <w:szCs w:val="24"/>
        </w:rPr>
        <w:t>ta kouč a lektor, jehož workshopy se zaměřují na témata komunikace</w:t>
      </w:r>
      <w:r>
        <w:rPr>
          <w:rFonts w:ascii="Arial" w:hAnsi="Arial" w:cs="Arial"/>
          <w:sz w:val="24"/>
          <w:szCs w:val="24"/>
        </w:rPr>
        <w:t xml:space="preserve"> „</w:t>
      </w:r>
      <w:r w:rsidR="00B83835">
        <w:rPr>
          <w:rFonts w:ascii="Arial" w:hAnsi="Arial" w:cs="Arial"/>
          <w:sz w:val="24"/>
          <w:szCs w:val="24"/>
        </w:rPr>
        <w:t>Jak s dětmi dosáhnout spolupráce. Konflikt v pěstounské péči. Pravidla ve výchově</w:t>
      </w:r>
      <w:r>
        <w:rPr>
          <w:rFonts w:ascii="Arial" w:hAnsi="Arial" w:cs="Arial"/>
          <w:sz w:val="24"/>
          <w:szCs w:val="24"/>
        </w:rPr>
        <w:t>“.</w:t>
      </w:r>
    </w:p>
    <w:p w14:paraId="69EDB772" w14:textId="4EB24654" w:rsidR="00B83835" w:rsidRDefault="00B83835" w:rsidP="00BA33B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130B677" wp14:editId="7169E686">
            <wp:simplePos x="0" y="0"/>
            <wp:positionH relativeFrom="column">
              <wp:posOffset>161365</wp:posOffset>
            </wp:positionH>
            <wp:positionV relativeFrom="paragraph">
              <wp:posOffset>-1569</wp:posOffset>
            </wp:positionV>
            <wp:extent cx="2640106" cy="1866265"/>
            <wp:effectExtent l="0" t="0" r="8255" b="635"/>
            <wp:wrapSquare wrapText="bothSides"/>
            <wp:docPr id="68860506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06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33B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924DD4" wp14:editId="586D7073">
            <wp:extent cx="2765222" cy="1856740"/>
            <wp:effectExtent l="0" t="0" r="0" b="0"/>
            <wp:docPr id="73667525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58" cy="186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4243B" w14:textId="77777777" w:rsidR="00B83835" w:rsidRDefault="00B83835" w:rsidP="00C143E3">
      <w:pPr>
        <w:jc w:val="both"/>
        <w:rPr>
          <w:rFonts w:ascii="Arial" w:hAnsi="Arial" w:cs="Arial"/>
          <w:sz w:val="24"/>
          <w:szCs w:val="24"/>
        </w:rPr>
      </w:pPr>
    </w:p>
    <w:p w14:paraId="00479CB0" w14:textId="77777777" w:rsidR="00B83835" w:rsidRDefault="00B83835" w:rsidP="00C143E3">
      <w:pPr>
        <w:jc w:val="both"/>
        <w:rPr>
          <w:rFonts w:ascii="Arial" w:hAnsi="Arial" w:cs="Arial"/>
          <w:sz w:val="24"/>
          <w:szCs w:val="24"/>
        </w:rPr>
      </w:pPr>
    </w:p>
    <w:p w14:paraId="156D39D0" w14:textId="4DC2B42B" w:rsidR="00C143E3" w:rsidRDefault="00C143E3" w:rsidP="00C143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 termínu </w:t>
      </w:r>
      <w:r w:rsidR="00BA33B5">
        <w:rPr>
          <w:rFonts w:ascii="Arial" w:hAnsi="Arial" w:cs="Arial"/>
          <w:b/>
          <w:bCs/>
          <w:sz w:val="24"/>
          <w:szCs w:val="24"/>
        </w:rPr>
        <w:t>10</w:t>
      </w:r>
      <w:r w:rsidRPr="00E769F9">
        <w:rPr>
          <w:rFonts w:ascii="Arial" w:hAnsi="Arial" w:cs="Arial"/>
          <w:b/>
          <w:bCs/>
          <w:sz w:val="24"/>
          <w:szCs w:val="24"/>
        </w:rPr>
        <w:t>.-</w:t>
      </w:r>
      <w:r w:rsidR="00BA33B5">
        <w:rPr>
          <w:rFonts w:ascii="Arial" w:hAnsi="Arial" w:cs="Arial"/>
          <w:b/>
          <w:bCs/>
          <w:sz w:val="24"/>
          <w:szCs w:val="24"/>
        </w:rPr>
        <w:t>12</w:t>
      </w:r>
      <w:r w:rsidRPr="00E769F9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10</w:t>
      </w:r>
      <w:r w:rsidRPr="00E769F9">
        <w:rPr>
          <w:rFonts w:ascii="Arial" w:hAnsi="Arial" w:cs="Arial"/>
          <w:b/>
          <w:bCs/>
          <w:sz w:val="24"/>
          <w:szCs w:val="24"/>
        </w:rPr>
        <w:t>.202</w:t>
      </w:r>
      <w:r w:rsidR="00BA33B5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proběhla víkendová vzdělávací akce v</w:t>
      </w:r>
      <w:r w:rsidR="00BA33B5">
        <w:rPr>
          <w:rFonts w:ascii="Arial" w:hAnsi="Arial" w:cs="Arial"/>
          <w:sz w:val="24"/>
          <w:szCs w:val="24"/>
        </w:rPr>
        <w:t> </w:t>
      </w:r>
      <w:r w:rsidR="005E5386">
        <w:rPr>
          <w:rFonts w:ascii="Arial" w:hAnsi="Arial" w:cs="Arial"/>
          <w:sz w:val="24"/>
          <w:szCs w:val="24"/>
        </w:rPr>
        <w:t>H</w:t>
      </w:r>
      <w:r w:rsidR="00BA33B5">
        <w:rPr>
          <w:rFonts w:ascii="Arial" w:hAnsi="Arial" w:cs="Arial"/>
          <w:sz w:val="24"/>
          <w:szCs w:val="24"/>
        </w:rPr>
        <w:t>otelu U Tří volů v Býkovicích</w:t>
      </w:r>
      <w:r>
        <w:rPr>
          <w:rFonts w:ascii="Arial" w:hAnsi="Arial" w:cs="Arial"/>
          <w:sz w:val="24"/>
          <w:szCs w:val="24"/>
        </w:rPr>
        <w:t xml:space="preserve"> na téma</w:t>
      </w:r>
      <w:r w:rsidR="00BA33B5">
        <w:rPr>
          <w:rFonts w:ascii="Arial" w:hAnsi="Arial" w:cs="Arial"/>
          <w:sz w:val="24"/>
          <w:szCs w:val="24"/>
        </w:rPr>
        <w:t xml:space="preserve"> </w:t>
      </w:r>
      <w:r w:rsidR="00BA33B5">
        <w:rPr>
          <w:rFonts w:ascii="Arial" w:hAnsi="Arial" w:cs="Arial"/>
          <w:b/>
          <w:bCs/>
          <w:sz w:val="24"/>
          <w:szCs w:val="24"/>
        </w:rPr>
        <w:t>„Jak v dítěti rozvíjet odvahu učit se novému a nebát se chyb“</w:t>
      </w:r>
      <w:r w:rsidR="00162F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v rozsahu 24 hodin</w:t>
      </w:r>
      <w:r>
        <w:rPr>
          <w:rFonts w:ascii="Arial" w:hAnsi="Arial" w:cs="Arial"/>
          <w:sz w:val="24"/>
          <w:szCs w:val="24"/>
        </w:rPr>
        <w:t xml:space="preserve">. </w:t>
      </w:r>
      <w:r w:rsidR="005E5386">
        <w:rPr>
          <w:rFonts w:ascii="Arial" w:hAnsi="Arial" w:cs="Arial"/>
          <w:sz w:val="24"/>
          <w:szCs w:val="24"/>
        </w:rPr>
        <w:t>Téma přednášel psych</w:t>
      </w:r>
      <w:r w:rsidR="00BA33B5">
        <w:rPr>
          <w:rFonts w:ascii="Arial" w:hAnsi="Arial" w:cs="Arial"/>
          <w:sz w:val="24"/>
          <w:szCs w:val="24"/>
        </w:rPr>
        <w:t>olog</w:t>
      </w:r>
      <w:r w:rsidR="005E538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Akce se zúčastnilo 2</w:t>
      </w:r>
      <w:r w:rsidR="00BA33B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osob.</w:t>
      </w:r>
    </w:p>
    <w:p w14:paraId="02647ACA" w14:textId="2B16CC61" w:rsidR="00BD120C" w:rsidRDefault="00943D04" w:rsidP="00F81AD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2937613" wp14:editId="36F914F6">
            <wp:simplePos x="0" y="0"/>
            <wp:positionH relativeFrom="column">
              <wp:posOffset>2077720</wp:posOffset>
            </wp:positionH>
            <wp:positionV relativeFrom="paragraph">
              <wp:posOffset>6163</wp:posOffset>
            </wp:positionV>
            <wp:extent cx="1486535" cy="2644140"/>
            <wp:effectExtent l="0" t="0" r="0" b="3810"/>
            <wp:wrapSquare wrapText="bothSides"/>
            <wp:docPr id="1674021025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13BEA1E" wp14:editId="3396B060">
            <wp:simplePos x="0" y="0"/>
            <wp:positionH relativeFrom="column">
              <wp:posOffset>197000</wp:posOffset>
            </wp:positionH>
            <wp:positionV relativeFrom="paragraph">
              <wp:posOffset>2686</wp:posOffset>
            </wp:positionV>
            <wp:extent cx="1487021" cy="2644858"/>
            <wp:effectExtent l="0" t="0" r="0" b="3175"/>
            <wp:wrapSquare wrapText="bothSides"/>
            <wp:docPr id="156090383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021" cy="264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9B50B9C" wp14:editId="6173D3F1">
            <wp:extent cx="1484014" cy="2639510"/>
            <wp:effectExtent l="0" t="0" r="1905" b="8890"/>
            <wp:docPr id="90021595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461" cy="267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87AF8" w14:textId="77777777" w:rsidR="00682977" w:rsidRDefault="00682977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5F721AC6" w14:textId="77777777" w:rsidR="00682977" w:rsidRDefault="00682977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5F003CC5" w14:textId="77777777" w:rsidR="00682977" w:rsidRDefault="00682977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4BFBFC1B" w14:textId="77777777" w:rsidR="00682977" w:rsidRDefault="00682977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2A7064DB" w14:textId="77777777" w:rsidR="00682977" w:rsidRDefault="00682977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26116CCE" w14:textId="77777777" w:rsidR="00682977" w:rsidRDefault="00682977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4686DEC9" w14:textId="77777777" w:rsidR="00682977" w:rsidRDefault="00682977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6EA92C7D" w14:textId="77777777" w:rsidR="00682977" w:rsidRDefault="00682977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4458BAD7" w14:textId="77777777" w:rsidR="00682977" w:rsidRDefault="00682977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19D92632" w14:textId="77777777" w:rsidR="00682977" w:rsidRDefault="00682977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1023B7B3" w14:textId="1B04951C" w:rsidR="000C3CC5" w:rsidRDefault="00C3796F" w:rsidP="00BD12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lastRenderedPageBreak/>
        <w:t>Další činnost</w:t>
      </w:r>
    </w:p>
    <w:p w14:paraId="05F4446C" w14:textId="557A349E" w:rsidR="00346423" w:rsidRDefault="000C3CC5" w:rsidP="000C3CC5">
      <w:pPr>
        <w:jc w:val="both"/>
        <w:rPr>
          <w:rFonts w:ascii="Arial" w:hAnsi="Arial" w:cs="Arial"/>
          <w:sz w:val="24"/>
          <w:szCs w:val="24"/>
        </w:rPr>
      </w:pPr>
      <w:r w:rsidRPr="000C3CC5">
        <w:rPr>
          <w:rFonts w:ascii="Arial" w:hAnsi="Arial" w:cs="Arial"/>
          <w:sz w:val="24"/>
          <w:szCs w:val="24"/>
        </w:rPr>
        <w:t>V roce 202</w:t>
      </w:r>
      <w:r w:rsidR="00943D04">
        <w:rPr>
          <w:rFonts w:ascii="Arial" w:hAnsi="Arial" w:cs="Arial"/>
          <w:sz w:val="24"/>
          <w:szCs w:val="24"/>
        </w:rPr>
        <w:t>5</w:t>
      </w:r>
      <w:r w:rsidRPr="000C3C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spolek Rodičem jinak proplatil čerpání respitní péče celkem </w:t>
      </w:r>
      <w:r w:rsidR="008F23EA">
        <w:rPr>
          <w:rFonts w:ascii="Arial" w:hAnsi="Arial" w:cs="Arial"/>
          <w:sz w:val="24"/>
          <w:szCs w:val="24"/>
        </w:rPr>
        <w:t>čtyřiceti</w:t>
      </w:r>
      <w:r w:rsidR="00A800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rodinám v celkové výši </w:t>
      </w:r>
      <w:r w:rsidR="008F23EA">
        <w:rPr>
          <w:rFonts w:ascii="Arial" w:hAnsi="Arial" w:cs="Arial"/>
          <w:sz w:val="24"/>
          <w:szCs w:val="24"/>
        </w:rPr>
        <w:t xml:space="preserve">251 </w:t>
      </w:r>
      <w:r w:rsidR="003E12C6">
        <w:rPr>
          <w:rFonts w:ascii="Arial" w:hAnsi="Arial" w:cs="Arial"/>
          <w:sz w:val="24"/>
          <w:szCs w:val="24"/>
        </w:rPr>
        <w:t>220</w:t>
      </w:r>
      <w:r>
        <w:rPr>
          <w:rFonts w:ascii="Arial" w:hAnsi="Arial" w:cs="Arial"/>
          <w:sz w:val="24"/>
          <w:szCs w:val="24"/>
        </w:rPr>
        <w:t xml:space="preserve">,-- Kč. </w:t>
      </w:r>
      <w:r w:rsidR="00C01512">
        <w:rPr>
          <w:rFonts w:ascii="Arial" w:hAnsi="Arial" w:cs="Arial"/>
          <w:sz w:val="24"/>
          <w:szCs w:val="24"/>
        </w:rPr>
        <w:t xml:space="preserve">Krátkodobé hlídání bylo proplaceno </w:t>
      </w:r>
      <w:r w:rsidR="003E12C6">
        <w:rPr>
          <w:rFonts w:ascii="Arial" w:hAnsi="Arial" w:cs="Arial"/>
          <w:sz w:val="24"/>
          <w:szCs w:val="24"/>
        </w:rPr>
        <w:t>devíti</w:t>
      </w:r>
      <w:r w:rsidR="00C01512">
        <w:rPr>
          <w:rFonts w:ascii="Arial" w:hAnsi="Arial" w:cs="Arial"/>
          <w:sz w:val="24"/>
          <w:szCs w:val="24"/>
        </w:rPr>
        <w:t xml:space="preserve"> rodinám</w:t>
      </w:r>
      <w:r w:rsidR="00346423">
        <w:rPr>
          <w:rFonts w:ascii="Arial" w:hAnsi="Arial" w:cs="Arial"/>
          <w:sz w:val="24"/>
          <w:szCs w:val="24"/>
        </w:rPr>
        <w:t xml:space="preserve"> v celkové výši </w:t>
      </w:r>
      <w:r w:rsidR="003E12C6">
        <w:rPr>
          <w:rFonts w:ascii="Arial" w:hAnsi="Arial" w:cs="Arial"/>
          <w:sz w:val="24"/>
          <w:szCs w:val="24"/>
        </w:rPr>
        <w:t>21 250</w:t>
      </w:r>
      <w:r w:rsidR="00346423">
        <w:rPr>
          <w:rFonts w:ascii="Arial" w:hAnsi="Arial" w:cs="Arial"/>
          <w:sz w:val="24"/>
          <w:szCs w:val="24"/>
        </w:rPr>
        <w:t>,-- Kč.</w:t>
      </w:r>
      <w:r w:rsidR="008F23EA">
        <w:rPr>
          <w:rFonts w:ascii="Arial" w:hAnsi="Arial" w:cs="Arial"/>
          <w:sz w:val="24"/>
          <w:szCs w:val="24"/>
        </w:rPr>
        <w:t xml:space="preserve"> </w:t>
      </w:r>
      <w:r w:rsidR="00C01512">
        <w:rPr>
          <w:rFonts w:ascii="Arial" w:hAnsi="Arial" w:cs="Arial"/>
          <w:sz w:val="24"/>
          <w:szCs w:val="24"/>
        </w:rPr>
        <w:t xml:space="preserve">Psychologická odborná pomoc byla zprostředkována </w:t>
      </w:r>
      <w:r w:rsidR="00A6338A">
        <w:rPr>
          <w:rFonts w:ascii="Arial" w:hAnsi="Arial" w:cs="Arial"/>
          <w:sz w:val="24"/>
          <w:szCs w:val="24"/>
        </w:rPr>
        <w:t xml:space="preserve">u </w:t>
      </w:r>
      <w:r w:rsidR="003C17AE">
        <w:rPr>
          <w:rFonts w:ascii="Arial" w:hAnsi="Arial" w:cs="Arial"/>
          <w:sz w:val="24"/>
          <w:szCs w:val="24"/>
        </w:rPr>
        <w:t>třiceti</w:t>
      </w:r>
      <w:r w:rsidR="00A6338A">
        <w:rPr>
          <w:rFonts w:ascii="Arial" w:hAnsi="Arial" w:cs="Arial"/>
          <w:sz w:val="24"/>
          <w:szCs w:val="24"/>
        </w:rPr>
        <w:t xml:space="preserve"> čtyř</w:t>
      </w:r>
      <w:r w:rsidR="00C01512">
        <w:rPr>
          <w:rFonts w:ascii="Arial" w:hAnsi="Arial" w:cs="Arial"/>
          <w:sz w:val="24"/>
          <w:szCs w:val="24"/>
        </w:rPr>
        <w:t xml:space="preserve"> pěstounský</w:t>
      </w:r>
      <w:r w:rsidR="00A6338A">
        <w:rPr>
          <w:rFonts w:ascii="Arial" w:hAnsi="Arial" w:cs="Arial"/>
          <w:sz w:val="24"/>
          <w:szCs w:val="24"/>
        </w:rPr>
        <w:t>ch</w:t>
      </w:r>
      <w:r w:rsidR="00C01512">
        <w:rPr>
          <w:rFonts w:ascii="Arial" w:hAnsi="Arial" w:cs="Arial"/>
          <w:sz w:val="24"/>
          <w:szCs w:val="24"/>
        </w:rPr>
        <w:t xml:space="preserve"> rodin</w:t>
      </w:r>
      <w:r w:rsidR="00346423">
        <w:rPr>
          <w:rFonts w:ascii="Arial" w:hAnsi="Arial" w:cs="Arial"/>
          <w:sz w:val="24"/>
          <w:szCs w:val="24"/>
        </w:rPr>
        <w:t xml:space="preserve"> v celkové výši </w:t>
      </w:r>
      <w:r w:rsidR="00AB17AE">
        <w:rPr>
          <w:rFonts w:ascii="Arial" w:hAnsi="Arial" w:cs="Arial"/>
          <w:sz w:val="24"/>
          <w:szCs w:val="24"/>
        </w:rPr>
        <w:t>1</w:t>
      </w:r>
      <w:r w:rsidR="003E12C6">
        <w:rPr>
          <w:rFonts w:ascii="Arial" w:hAnsi="Arial" w:cs="Arial"/>
          <w:sz w:val="24"/>
          <w:szCs w:val="24"/>
        </w:rPr>
        <w:t>76 799</w:t>
      </w:r>
      <w:r w:rsidR="00346423">
        <w:rPr>
          <w:rFonts w:ascii="Arial" w:hAnsi="Arial" w:cs="Arial"/>
          <w:sz w:val="24"/>
          <w:szCs w:val="24"/>
        </w:rPr>
        <w:t>,-- Kč.</w:t>
      </w:r>
      <w:r w:rsidR="00C01512">
        <w:rPr>
          <w:rFonts w:ascii="Arial" w:hAnsi="Arial" w:cs="Arial"/>
          <w:sz w:val="24"/>
          <w:szCs w:val="24"/>
        </w:rPr>
        <w:t xml:space="preserve"> </w:t>
      </w:r>
      <w:r w:rsidR="00346423">
        <w:rPr>
          <w:rFonts w:ascii="Arial" w:hAnsi="Arial" w:cs="Arial"/>
          <w:sz w:val="24"/>
          <w:szCs w:val="24"/>
        </w:rPr>
        <w:t xml:space="preserve">U </w:t>
      </w:r>
      <w:r w:rsidR="005B2C81">
        <w:rPr>
          <w:rFonts w:ascii="Arial" w:hAnsi="Arial" w:cs="Arial"/>
          <w:sz w:val="24"/>
          <w:szCs w:val="24"/>
        </w:rPr>
        <w:t>jedenácti</w:t>
      </w:r>
      <w:r w:rsidR="00702D05">
        <w:rPr>
          <w:rFonts w:ascii="Arial" w:hAnsi="Arial" w:cs="Arial"/>
          <w:sz w:val="24"/>
          <w:szCs w:val="24"/>
        </w:rPr>
        <w:t xml:space="preserve"> </w:t>
      </w:r>
      <w:r w:rsidR="00346423">
        <w:rPr>
          <w:rFonts w:ascii="Arial" w:hAnsi="Arial" w:cs="Arial"/>
          <w:sz w:val="24"/>
          <w:szCs w:val="24"/>
        </w:rPr>
        <w:t xml:space="preserve">pěstounských rodin jsme opakovaně zajišťovali doprovod na kontakty s biologickými rodinami. </w:t>
      </w:r>
      <w:r w:rsidR="00702D05">
        <w:rPr>
          <w:rFonts w:ascii="Arial" w:hAnsi="Arial" w:cs="Arial"/>
          <w:sz w:val="24"/>
          <w:szCs w:val="24"/>
        </w:rPr>
        <w:t xml:space="preserve">U </w:t>
      </w:r>
      <w:r w:rsidR="003C17AE">
        <w:rPr>
          <w:rFonts w:ascii="Arial" w:hAnsi="Arial" w:cs="Arial"/>
          <w:sz w:val="24"/>
          <w:szCs w:val="24"/>
        </w:rPr>
        <w:t>tří</w:t>
      </w:r>
      <w:r w:rsidR="00702D05">
        <w:rPr>
          <w:rFonts w:ascii="Arial" w:hAnsi="Arial" w:cs="Arial"/>
          <w:sz w:val="24"/>
          <w:szCs w:val="24"/>
        </w:rPr>
        <w:t xml:space="preserve"> pěstounských rodin na přechodnou dobu byly proplaceny náklady spojené s procesem předávání dítěte z přechodné pěstounské péče do jiné náhradní rodiny v celkové výši </w:t>
      </w:r>
      <w:r w:rsidR="003C17AE">
        <w:rPr>
          <w:rFonts w:ascii="Arial" w:hAnsi="Arial" w:cs="Arial"/>
          <w:sz w:val="24"/>
          <w:szCs w:val="24"/>
        </w:rPr>
        <w:t>5 666</w:t>
      </w:r>
      <w:r w:rsidR="00702D05">
        <w:rPr>
          <w:rFonts w:ascii="Arial" w:hAnsi="Arial" w:cs="Arial"/>
          <w:sz w:val="24"/>
          <w:szCs w:val="24"/>
        </w:rPr>
        <w:t>,-- Kč.</w:t>
      </w:r>
    </w:p>
    <w:p w14:paraId="14F80AC6" w14:textId="674A5E76" w:rsidR="00A6338A" w:rsidRPr="00F81ADF" w:rsidRDefault="00237936" w:rsidP="00F81A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případě zájmu doprovázíme pěstouny k soudním jednáním, na jednání případové konference, jednání se školou, s úřadem práce </w:t>
      </w:r>
      <w:r w:rsidR="0034642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pod. </w:t>
      </w:r>
    </w:p>
    <w:p w14:paraId="114D106E" w14:textId="0297CF4A" w:rsidR="000D6147" w:rsidRDefault="000D6147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t>Jiné aktivity</w:t>
      </w:r>
    </w:p>
    <w:p w14:paraId="0D8A7530" w14:textId="6539C0D2" w:rsidR="00086E33" w:rsidRPr="00086E33" w:rsidRDefault="00086E33" w:rsidP="00086E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březnu 2025 se uskutečnil</w:t>
      </w:r>
      <w:r w:rsidR="00124EE1">
        <w:rPr>
          <w:rFonts w:ascii="Arial" w:hAnsi="Arial" w:cs="Arial"/>
          <w:sz w:val="24"/>
          <w:szCs w:val="24"/>
        </w:rPr>
        <w:t>y dvě schůzky s pracovnicemi jiných doprovázejících organizací. První proběhla</w:t>
      </w:r>
      <w:r>
        <w:rPr>
          <w:rFonts w:ascii="Arial" w:hAnsi="Arial" w:cs="Arial"/>
          <w:sz w:val="24"/>
          <w:szCs w:val="24"/>
        </w:rPr>
        <w:t xml:space="preserve"> v prostorách spolku v Boskovicíc</w:t>
      </w:r>
      <w:r w:rsidR="00124EE1">
        <w:rPr>
          <w:rFonts w:ascii="Arial" w:hAnsi="Arial" w:cs="Arial"/>
          <w:sz w:val="24"/>
          <w:szCs w:val="24"/>
        </w:rPr>
        <w:t>h</w:t>
      </w:r>
      <w:r w:rsidRPr="00086E33">
        <w:rPr>
          <w:rFonts w:ascii="Arial" w:hAnsi="Arial" w:cs="Arial"/>
          <w:sz w:val="24"/>
          <w:szCs w:val="24"/>
        </w:rPr>
        <w:t xml:space="preserve"> s pracovnicemi doprovázející organizace Spolek Pěstoun</w:t>
      </w:r>
      <w:r w:rsidR="00124EE1">
        <w:rPr>
          <w:rFonts w:ascii="Arial" w:hAnsi="Arial" w:cs="Arial"/>
          <w:sz w:val="24"/>
          <w:szCs w:val="24"/>
        </w:rPr>
        <w:t>, a druhá</w:t>
      </w:r>
      <w:r w:rsidR="009A454E">
        <w:rPr>
          <w:rFonts w:ascii="Arial" w:hAnsi="Arial" w:cs="Arial"/>
          <w:sz w:val="24"/>
          <w:szCs w:val="24"/>
        </w:rPr>
        <w:t xml:space="preserve"> v sídle organizace</w:t>
      </w:r>
      <w:r w:rsidR="00EA663A">
        <w:rPr>
          <w:rFonts w:ascii="Arial" w:hAnsi="Arial" w:cs="Arial"/>
          <w:sz w:val="24"/>
          <w:szCs w:val="24"/>
        </w:rPr>
        <w:t xml:space="preserve"> Skleněnky z. s.</w:t>
      </w:r>
      <w:r w:rsidR="009A454E">
        <w:rPr>
          <w:rFonts w:ascii="Arial" w:hAnsi="Arial" w:cs="Arial"/>
          <w:sz w:val="24"/>
          <w:szCs w:val="24"/>
        </w:rPr>
        <w:t xml:space="preserve"> ve Veselí nad Moravou. </w:t>
      </w:r>
      <w:r w:rsidR="009E20A1" w:rsidRPr="00086E33">
        <w:rPr>
          <w:rFonts w:ascii="Arial" w:hAnsi="Arial" w:cs="Arial"/>
          <w:sz w:val="24"/>
          <w:szCs w:val="24"/>
        </w:rPr>
        <w:t xml:space="preserve">Obsahem </w:t>
      </w:r>
      <w:r w:rsidR="00EA663A">
        <w:rPr>
          <w:rFonts w:ascii="Arial" w:hAnsi="Arial" w:cs="Arial"/>
          <w:sz w:val="24"/>
          <w:szCs w:val="24"/>
        </w:rPr>
        <w:t xml:space="preserve">obou </w:t>
      </w:r>
      <w:r w:rsidR="009E20A1" w:rsidRPr="00086E33">
        <w:rPr>
          <w:rFonts w:ascii="Arial" w:hAnsi="Arial" w:cs="Arial"/>
          <w:sz w:val="24"/>
          <w:szCs w:val="24"/>
        </w:rPr>
        <w:t>schůz</w:t>
      </w:r>
      <w:r w:rsidR="00EA663A">
        <w:rPr>
          <w:rFonts w:ascii="Arial" w:hAnsi="Arial" w:cs="Arial"/>
          <w:sz w:val="24"/>
          <w:szCs w:val="24"/>
        </w:rPr>
        <w:t>ek</w:t>
      </w:r>
      <w:r w:rsidR="009E20A1" w:rsidRPr="00086E33">
        <w:rPr>
          <w:rFonts w:ascii="Arial" w:hAnsi="Arial" w:cs="Arial"/>
          <w:sz w:val="24"/>
          <w:szCs w:val="24"/>
        </w:rPr>
        <w:t xml:space="preserve"> bylo zejména předání informací o fungování obou spolků, sdílení aktivit v doprovázení. Disku</w:t>
      </w:r>
      <w:r w:rsidR="009E20A1">
        <w:rPr>
          <w:rFonts w:ascii="Arial" w:hAnsi="Arial" w:cs="Arial"/>
          <w:sz w:val="24"/>
          <w:szCs w:val="24"/>
        </w:rPr>
        <w:t>s</w:t>
      </w:r>
      <w:r w:rsidR="009E20A1" w:rsidRPr="00086E33">
        <w:rPr>
          <w:rFonts w:ascii="Arial" w:hAnsi="Arial" w:cs="Arial"/>
          <w:sz w:val="24"/>
          <w:szCs w:val="24"/>
        </w:rPr>
        <w:t>e probíhala také v návaznosti na novelu zákona č. 359/1999 Sb. a změ</w:t>
      </w:r>
      <w:r w:rsidR="009E20A1">
        <w:rPr>
          <w:rFonts w:ascii="Arial" w:hAnsi="Arial" w:cs="Arial"/>
          <w:sz w:val="24"/>
          <w:szCs w:val="24"/>
        </w:rPr>
        <w:t>ny</w:t>
      </w:r>
      <w:r w:rsidR="009E20A1" w:rsidRPr="00086E33">
        <w:rPr>
          <w:rFonts w:ascii="Arial" w:hAnsi="Arial" w:cs="Arial"/>
          <w:sz w:val="24"/>
          <w:szCs w:val="24"/>
        </w:rPr>
        <w:t>, které vstoupily novelou v platnost.</w:t>
      </w:r>
    </w:p>
    <w:p w14:paraId="208882BE" w14:textId="2A422E89" w:rsidR="009A0F71" w:rsidRDefault="009A0F71" w:rsidP="000F2D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Dne 30.05.202</w:t>
      </w:r>
      <w:r w:rsidR="0045126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jsme oslavili </w:t>
      </w:r>
      <w:r w:rsidR="0045126B">
        <w:rPr>
          <w:rFonts w:ascii="Arial" w:hAnsi="Arial" w:cs="Arial"/>
          <w:sz w:val="24"/>
          <w:szCs w:val="24"/>
        </w:rPr>
        <w:t>třetí</w:t>
      </w:r>
      <w:r>
        <w:rPr>
          <w:rFonts w:ascii="Arial" w:hAnsi="Arial" w:cs="Arial"/>
          <w:sz w:val="24"/>
          <w:szCs w:val="24"/>
        </w:rPr>
        <w:t xml:space="preserve"> narozeniny spolku Rodičem.</w:t>
      </w:r>
      <w:r w:rsidR="004512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Zároveň </w:t>
      </w:r>
      <w:r w:rsidR="0008531E">
        <w:rPr>
          <w:rFonts w:ascii="Arial" w:hAnsi="Arial" w:cs="Arial"/>
          <w:sz w:val="24"/>
          <w:szCs w:val="24"/>
        </w:rPr>
        <w:t>jsme se</w:t>
      </w:r>
      <w:r>
        <w:rPr>
          <w:rFonts w:ascii="Arial" w:hAnsi="Arial" w:cs="Arial"/>
          <w:sz w:val="24"/>
          <w:szCs w:val="24"/>
        </w:rPr>
        <w:t xml:space="preserve"> </w:t>
      </w:r>
      <w:r w:rsidR="0008531E" w:rsidRPr="0008531E">
        <w:rPr>
          <w:rFonts w:ascii="Arial" w:hAnsi="Arial" w:cs="Arial"/>
          <w:sz w:val="24"/>
          <w:szCs w:val="24"/>
        </w:rPr>
        <w:t>zapojili do výzvy s názvem "Dík náhradním rodinám" a</w:t>
      </w:r>
      <w:r>
        <w:rPr>
          <w:rFonts w:ascii="Arial" w:hAnsi="Arial" w:cs="Arial"/>
          <w:sz w:val="24"/>
          <w:szCs w:val="24"/>
        </w:rPr>
        <w:t xml:space="preserve"> přidali se</w:t>
      </w:r>
      <w:r w:rsidR="0008531E" w:rsidRPr="0008531E">
        <w:rPr>
          <w:rFonts w:ascii="Arial" w:hAnsi="Arial" w:cs="Arial"/>
          <w:sz w:val="24"/>
          <w:szCs w:val="24"/>
        </w:rPr>
        <w:t xml:space="preserve"> k "Bábovkovému dni". </w:t>
      </w:r>
      <w:r>
        <w:rPr>
          <w:rFonts w:ascii="Arial" w:hAnsi="Arial" w:cs="Arial"/>
          <w:sz w:val="24"/>
          <w:szCs w:val="24"/>
        </w:rPr>
        <w:t xml:space="preserve">Chtěli jsme poděkovat </w:t>
      </w:r>
      <w:r w:rsidR="0008531E" w:rsidRPr="0008531E">
        <w:rPr>
          <w:rFonts w:ascii="Arial" w:hAnsi="Arial" w:cs="Arial"/>
          <w:sz w:val="24"/>
          <w:szCs w:val="24"/>
        </w:rPr>
        <w:t>všem pěstounům, za to, co vše dělají a že tu pro děti jsou</w:t>
      </w:r>
      <w:r>
        <w:rPr>
          <w:rFonts w:ascii="Arial" w:hAnsi="Arial" w:cs="Arial"/>
          <w:sz w:val="24"/>
          <w:szCs w:val="24"/>
        </w:rPr>
        <w:t>.</w:t>
      </w:r>
    </w:p>
    <w:p w14:paraId="421FCD89" w14:textId="09612D1F" w:rsidR="00074D06" w:rsidRDefault="00074D06" w:rsidP="000F2D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červnu a říjnu 2025 se pracovnice spolku účastnily schůzek </w:t>
      </w:r>
      <w:r w:rsidR="00E06F54">
        <w:rPr>
          <w:rFonts w:ascii="Arial" w:hAnsi="Arial" w:cs="Arial"/>
          <w:sz w:val="24"/>
          <w:szCs w:val="24"/>
        </w:rPr>
        <w:t>v prostorách Okresního soudu v</w:t>
      </w:r>
      <w:r w:rsidR="00FD0C74">
        <w:rPr>
          <w:rFonts w:ascii="Arial" w:hAnsi="Arial" w:cs="Arial"/>
          <w:sz w:val="24"/>
          <w:szCs w:val="24"/>
        </w:rPr>
        <w:t> </w:t>
      </w:r>
      <w:r w:rsidR="00E06F54">
        <w:rPr>
          <w:rFonts w:ascii="Arial" w:hAnsi="Arial" w:cs="Arial"/>
          <w:sz w:val="24"/>
          <w:szCs w:val="24"/>
        </w:rPr>
        <w:t>Blansku</w:t>
      </w:r>
      <w:r w:rsidR="00FD0C74">
        <w:rPr>
          <w:rFonts w:ascii="Arial" w:hAnsi="Arial" w:cs="Arial"/>
          <w:sz w:val="24"/>
          <w:szCs w:val="24"/>
        </w:rPr>
        <w:t xml:space="preserve"> Obsahem schůzky v červnu bylo předání informací k připravované novele občanského zákoníku</w:t>
      </w:r>
      <w:r w:rsidR="00771EDA">
        <w:rPr>
          <w:rFonts w:ascii="Arial" w:hAnsi="Arial" w:cs="Arial"/>
          <w:sz w:val="24"/>
          <w:szCs w:val="24"/>
        </w:rPr>
        <w:t xml:space="preserve">. </w:t>
      </w:r>
      <w:r w:rsidR="00771EDA" w:rsidRPr="00B659C6">
        <w:rPr>
          <w:rFonts w:ascii="Arial" w:hAnsi="Arial" w:cs="Arial"/>
          <w:sz w:val="24"/>
          <w:szCs w:val="24"/>
        </w:rPr>
        <w:t xml:space="preserve">Ústředním tématem </w:t>
      </w:r>
      <w:r w:rsidR="00771EDA">
        <w:rPr>
          <w:rFonts w:ascii="Arial" w:hAnsi="Arial" w:cs="Arial"/>
          <w:sz w:val="24"/>
          <w:szCs w:val="24"/>
        </w:rPr>
        <w:t xml:space="preserve">říjnového </w:t>
      </w:r>
      <w:r w:rsidR="00771EDA" w:rsidRPr="00B659C6">
        <w:rPr>
          <w:rFonts w:ascii="Arial" w:hAnsi="Arial" w:cs="Arial"/>
          <w:sz w:val="24"/>
          <w:szCs w:val="24"/>
        </w:rPr>
        <w:t>setkání byla problematika domácího násilí</w:t>
      </w:r>
      <w:r w:rsidR="00771EDA">
        <w:rPr>
          <w:rFonts w:ascii="Arial" w:hAnsi="Arial" w:cs="Arial"/>
          <w:sz w:val="24"/>
          <w:szCs w:val="24"/>
        </w:rPr>
        <w:t>.</w:t>
      </w:r>
    </w:p>
    <w:p w14:paraId="5FADC5D0" w14:textId="2629996A" w:rsidR="00F81ADF" w:rsidRDefault="00F81ADF" w:rsidP="000F2D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září 2025 </w:t>
      </w:r>
      <w:r w:rsidR="007563A4">
        <w:rPr>
          <w:rFonts w:ascii="Arial" w:hAnsi="Arial" w:cs="Arial"/>
          <w:sz w:val="24"/>
          <w:szCs w:val="24"/>
        </w:rPr>
        <w:t xml:space="preserve">proběhla </w:t>
      </w:r>
      <w:r>
        <w:rPr>
          <w:rFonts w:ascii="Arial" w:hAnsi="Arial" w:cs="Arial"/>
          <w:sz w:val="24"/>
          <w:szCs w:val="24"/>
        </w:rPr>
        <w:t>akce, která se konala pod záštitou Města Blanska ve spolupráci s Odborem sociálních věcí Města Blanska s názvem „Raději doma aneb víme, že to jde“. V rámci akce jsme p</w:t>
      </w:r>
      <w:r w:rsidR="00910CAD">
        <w:rPr>
          <w:rFonts w:ascii="Arial" w:hAnsi="Arial" w:cs="Arial"/>
          <w:sz w:val="24"/>
          <w:szCs w:val="24"/>
        </w:rPr>
        <w:t>rezentovali</w:t>
      </w:r>
      <w:r>
        <w:rPr>
          <w:rFonts w:ascii="Arial" w:hAnsi="Arial" w:cs="Arial"/>
          <w:sz w:val="24"/>
          <w:szCs w:val="24"/>
        </w:rPr>
        <w:t xml:space="preserve"> informace na přednášce „Jak se stát pěstounem“. </w:t>
      </w:r>
    </w:p>
    <w:p w14:paraId="7CA5D387" w14:textId="617F0C81" w:rsidR="0008531E" w:rsidRDefault="0008531E" w:rsidP="000853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Dne 1</w:t>
      </w:r>
      <w:r w:rsidR="00F81AD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.11.202</w:t>
      </w:r>
      <w:r w:rsidR="00F81A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uspořádal spolek Rodičem jinak </w:t>
      </w:r>
      <w:r w:rsidRPr="00D268EE">
        <w:rPr>
          <w:rFonts w:ascii="Arial" w:hAnsi="Arial" w:cs="Arial"/>
          <w:sz w:val="24"/>
          <w:szCs w:val="24"/>
        </w:rPr>
        <w:t xml:space="preserve">pracovní setkání zaměstnanců </w:t>
      </w:r>
      <w:proofErr w:type="spellStart"/>
      <w:r w:rsidRPr="00D268EE">
        <w:rPr>
          <w:rFonts w:ascii="Arial" w:hAnsi="Arial" w:cs="Arial"/>
          <w:sz w:val="24"/>
          <w:szCs w:val="24"/>
        </w:rPr>
        <w:t>OSPODů</w:t>
      </w:r>
      <w:proofErr w:type="spellEnd"/>
      <w:r>
        <w:rPr>
          <w:rFonts w:ascii="Arial" w:hAnsi="Arial" w:cs="Arial"/>
          <w:sz w:val="24"/>
          <w:szCs w:val="24"/>
        </w:rPr>
        <w:t>. Setkání se zúčastnilo 1</w:t>
      </w:r>
      <w:r w:rsidR="0045126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zaměstnankyň </w:t>
      </w:r>
      <w:proofErr w:type="spellStart"/>
      <w:r>
        <w:rPr>
          <w:rFonts w:ascii="Arial" w:hAnsi="Arial" w:cs="Arial"/>
          <w:sz w:val="24"/>
          <w:szCs w:val="24"/>
        </w:rPr>
        <w:t>OSPODů</w:t>
      </w:r>
      <w:proofErr w:type="spellEnd"/>
      <w:r>
        <w:rPr>
          <w:rFonts w:ascii="Arial" w:hAnsi="Arial" w:cs="Arial"/>
          <w:sz w:val="24"/>
          <w:szCs w:val="24"/>
        </w:rPr>
        <w:t xml:space="preserve"> Blansko, Boskovice, Vyškov, </w:t>
      </w:r>
      <w:r w:rsidR="0045126B">
        <w:rPr>
          <w:rFonts w:ascii="Arial" w:hAnsi="Arial" w:cs="Arial"/>
          <w:sz w:val="24"/>
          <w:szCs w:val="24"/>
        </w:rPr>
        <w:t>Moravská Třebová, Svitavy, Tišnov a 3 zaměstnankyně Magistrátu města Brna</w:t>
      </w:r>
      <w:r>
        <w:rPr>
          <w:rFonts w:ascii="Arial" w:hAnsi="Arial" w:cs="Arial"/>
          <w:sz w:val="24"/>
          <w:szCs w:val="24"/>
        </w:rPr>
        <w:t>. Setkáním provázela MUDr. Taťjána Horká.</w:t>
      </w:r>
    </w:p>
    <w:p w14:paraId="2CCC584B" w14:textId="2C4FB3C5" w:rsidR="00610DDF" w:rsidRDefault="00610DDF" w:rsidP="000853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prosinci 2025 část klíčových pracovníků spolku Rodičem jinak </w:t>
      </w:r>
      <w:r w:rsidR="00F352E5">
        <w:rPr>
          <w:rFonts w:ascii="Arial" w:hAnsi="Arial" w:cs="Arial"/>
          <w:sz w:val="24"/>
          <w:szCs w:val="24"/>
        </w:rPr>
        <w:t>úspěšně zakončil</w:t>
      </w:r>
      <w:r w:rsidR="00D268E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účast v </w:t>
      </w:r>
      <w:r w:rsidRPr="0008531E">
        <w:rPr>
          <w:rFonts w:ascii="Arial" w:hAnsi="Arial" w:cs="Arial"/>
          <w:sz w:val="24"/>
          <w:szCs w:val="24"/>
        </w:rPr>
        <w:t>komplexní</w:t>
      </w:r>
      <w:r>
        <w:rPr>
          <w:rFonts w:ascii="Arial" w:hAnsi="Arial" w:cs="Arial"/>
          <w:sz w:val="24"/>
          <w:szCs w:val="24"/>
        </w:rPr>
        <w:t>m</w:t>
      </w:r>
      <w:r w:rsidRPr="0008531E">
        <w:rPr>
          <w:rFonts w:ascii="Arial" w:hAnsi="Arial" w:cs="Arial"/>
          <w:sz w:val="24"/>
          <w:szCs w:val="24"/>
        </w:rPr>
        <w:t xml:space="preserve"> vzdělávací</w:t>
      </w:r>
      <w:r>
        <w:rPr>
          <w:rFonts w:ascii="Arial" w:hAnsi="Arial" w:cs="Arial"/>
          <w:sz w:val="24"/>
          <w:szCs w:val="24"/>
        </w:rPr>
        <w:t>m</w:t>
      </w:r>
      <w:r w:rsidRPr="0008531E">
        <w:rPr>
          <w:rFonts w:ascii="Arial" w:hAnsi="Arial" w:cs="Arial"/>
          <w:sz w:val="24"/>
          <w:szCs w:val="24"/>
        </w:rPr>
        <w:t xml:space="preserve"> programu, který je zaměřený na problematiku práce s dětmi vyrůstajícími v náhradní rodinné péči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579AD90" w14:textId="075A189A" w:rsidR="005F352B" w:rsidRDefault="00817044" w:rsidP="000853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 roce 202</w:t>
      </w:r>
      <w:r w:rsidR="00F81A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jsme </w:t>
      </w:r>
      <w:r w:rsidR="00F81ADF">
        <w:rPr>
          <w:rFonts w:ascii="Arial" w:hAnsi="Arial" w:cs="Arial"/>
          <w:sz w:val="24"/>
          <w:szCs w:val="24"/>
        </w:rPr>
        <w:t>pokračovali v</w:t>
      </w:r>
      <w:r>
        <w:rPr>
          <w:rFonts w:ascii="Arial" w:hAnsi="Arial" w:cs="Arial"/>
          <w:sz w:val="24"/>
          <w:szCs w:val="24"/>
        </w:rPr>
        <w:t xml:space="preserve"> činnost</w:t>
      </w:r>
      <w:r w:rsidR="00F81AD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klubíku</w:t>
      </w:r>
      <w:proofErr w:type="spellEnd"/>
      <w:r>
        <w:rPr>
          <w:rFonts w:ascii="Arial" w:hAnsi="Arial" w:cs="Arial"/>
          <w:sz w:val="24"/>
          <w:szCs w:val="24"/>
        </w:rPr>
        <w:t>, který pravidelně navštěvuje skupinka dětí. Snahou je podpořit děti v navazování sociálních kontaktů s vrstevníky, získat nová přátelství, zážitky apod.</w:t>
      </w:r>
      <w:r w:rsidR="00081BC2">
        <w:rPr>
          <w:rFonts w:ascii="Arial" w:hAnsi="Arial" w:cs="Arial"/>
          <w:sz w:val="24"/>
          <w:szCs w:val="24"/>
        </w:rPr>
        <w:t xml:space="preserve"> </w:t>
      </w:r>
    </w:p>
    <w:p w14:paraId="735E26F8" w14:textId="172B05CC" w:rsidR="0008531E" w:rsidRDefault="0008531E" w:rsidP="000853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Doplňkově se věnujeme také </w:t>
      </w:r>
      <w:r w:rsidRPr="00045CC7">
        <w:rPr>
          <w:rFonts w:ascii="Arial" w:hAnsi="Arial" w:cs="Arial"/>
          <w:b/>
          <w:bCs/>
          <w:sz w:val="24"/>
          <w:szCs w:val="24"/>
        </w:rPr>
        <w:t>facilitaci případových konferencí</w:t>
      </w:r>
      <w:r>
        <w:rPr>
          <w:rFonts w:ascii="Arial" w:hAnsi="Arial" w:cs="Arial"/>
          <w:sz w:val="24"/>
          <w:szCs w:val="24"/>
        </w:rPr>
        <w:t>, které slouží primárně potřebám našich klientů, pokud jsme schopni v dané projednávané věci zajistit nestrannost facilitátora. V roce 202</w:t>
      </w:r>
      <w:r w:rsidR="002F26C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se jednalo o </w:t>
      </w:r>
      <w:r w:rsidR="002F26CD">
        <w:rPr>
          <w:rFonts w:ascii="Arial" w:hAnsi="Arial" w:cs="Arial"/>
          <w:sz w:val="24"/>
          <w:szCs w:val="24"/>
        </w:rPr>
        <w:t>sedm</w:t>
      </w:r>
      <w:r>
        <w:rPr>
          <w:rFonts w:ascii="Arial" w:hAnsi="Arial" w:cs="Arial"/>
          <w:sz w:val="24"/>
          <w:szCs w:val="24"/>
        </w:rPr>
        <w:t xml:space="preserve"> případových konferencí.</w:t>
      </w:r>
    </w:p>
    <w:p w14:paraId="2FB71D06" w14:textId="77777777" w:rsidR="00D268EE" w:rsidRDefault="00D268EE" w:rsidP="0008531E">
      <w:pPr>
        <w:jc w:val="both"/>
        <w:rPr>
          <w:rFonts w:ascii="Arial" w:hAnsi="Arial" w:cs="Arial"/>
          <w:sz w:val="24"/>
          <w:szCs w:val="24"/>
        </w:rPr>
      </w:pPr>
    </w:p>
    <w:p w14:paraId="4F4F4040" w14:textId="744375B2" w:rsidR="00114372" w:rsidRDefault="00114372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680989BF" w14:textId="77777777" w:rsidR="00096432" w:rsidRDefault="00096432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1583DD4B" w14:textId="77777777" w:rsidR="00096432" w:rsidRDefault="00096432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219106DD" w14:textId="77777777" w:rsidR="00096432" w:rsidRDefault="00096432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32A9F944" w14:textId="77777777" w:rsidR="00096432" w:rsidRDefault="00096432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66EA2453" w14:textId="77777777" w:rsidR="00096432" w:rsidRDefault="00096432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3DC786BC" w14:textId="77777777" w:rsidR="00096432" w:rsidRDefault="00096432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58EF3A56" w14:textId="77777777" w:rsidR="00096432" w:rsidRDefault="00096432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7CB6AEF4" w14:textId="77777777" w:rsidR="00096432" w:rsidRDefault="00096432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72A42786" w14:textId="77777777" w:rsidR="00096432" w:rsidRDefault="00096432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319598C7" w14:textId="77777777" w:rsidR="00817044" w:rsidRDefault="00817044" w:rsidP="009B7201">
      <w:pPr>
        <w:spacing w:after="0"/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6FDD11E7" w14:textId="77777777" w:rsidR="00D268EE" w:rsidRDefault="00D268EE" w:rsidP="009B7201">
      <w:pPr>
        <w:spacing w:after="0"/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43C38F19" w14:textId="77777777" w:rsidR="00D268EE" w:rsidRDefault="00D268EE" w:rsidP="009B7201">
      <w:pPr>
        <w:spacing w:after="0"/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612AE839" w14:textId="77777777" w:rsidR="00D268EE" w:rsidRDefault="00D268EE" w:rsidP="005F352B">
      <w:pPr>
        <w:spacing w:after="0"/>
        <w:rPr>
          <w:rFonts w:ascii="Arial" w:hAnsi="Arial" w:cs="Arial"/>
          <w:b/>
          <w:bCs/>
          <w:i/>
          <w:iCs/>
          <w:sz w:val="48"/>
          <w:szCs w:val="48"/>
        </w:rPr>
      </w:pPr>
    </w:p>
    <w:p w14:paraId="6A16DD18" w14:textId="4B9253A6" w:rsidR="009B7201" w:rsidRDefault="00C3796F" w:rsidP="00B8200C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lastRenderedPageBreak/>
        <w:t>Financování a hospodaření</w:t>
      </w:r>
    </w:p>
    <w:p w14:paraId="41B250BA" w14:textId="1B200C86" w:rsidR="00453AE8" w:rsidRPr="00E21894" w:rsidRDefault="00045CC7" w:rsidP="00045CC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53AE8">
        <w:rPr>
          <w:rFonts w:ascii="Arial" w:hAnsi="Arial" w:cs="Arial"/>
          <w:b/>
          <w:bCs/>
          <w:sz w:val="24"/>
          <w:szCs w:val="24"/>
        </w:rPr>
        <w:t>Výnosy za rok 20</w:t>
      </w:r>
      <w:r w:rsidR="00A54486">
        <w:rPr>
          <w:rFonts w:ascii="Arial" w:hAnsi="Arial" w:cs="Arial"/>
          <w:b/>
          <w:bCs/>
          <w:sz w:val="24"/>
          <w:szCs w:val="24"/>
        </w:rPr>
        <w:t>25</w:t>
      </w:r>
      <w:r w:rsidRPr="00453AE8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E21894" w:rsidRPr="00453AE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</w:t>
      </w:r>
      <w:r w:rsidR="00F919F0" w:rsidRPr="00453AE8">
        <w:rPr>
          <w:rFonts w:ascii="Arial" w:hAnsi="Arial" w:cs="Arial"/>
          <w:b/>
          <w:bCs/>
          <w:sz w:val="24"/>
          <w:szCs w:val="24"/>
        </w:rPr>
        <w:t xml:space="preserve">  </w:t>
      </w:r>
      <w:r w:rsidR="00A54486">
        <w:rPr>
          <w:rFonts w:ascii="Arial" w:hAnsi="Arial" w:cs="Arial"/>
          <w:b/>
          <w:bCs/>
          <w:sz w:val="24"/>
          <w:szCs w:val="24"/>
        </w:rPr>
        <w:t>5 582 046,35</w:t>
      </w:r>
      <w:r w:rsidR="00E21894" w:rsidRPr="00E21894">
        <w:rPr>
          <w:rFonts w:ascii="Arial" w:hAnsi="Arial" w:cs="Arial"/>
          <w:b/>
          <w:bCs/>
          <w:sz w:val="24"/>
          <w:szCs w:val="24"/>
        </w:rPr>
        <w:t xml:space="preserve"> Kč</w:t>
      </w:r>
    </w:p>
    <w:p w14:paraId="275DC844" w14:textId="0C2D7BE5" w:rsidR="00045CC7" w:rsidRDefault="00045CC7" w:rsidP="00045C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Státní příspěvek na výkon pěstounské péče</w:t>
      </w:r>
      <w:r w:rsidR="00E21894">
        <w:rPr>
          <w:rFonts w:ascii="Arial" w:hAnsi="Arial" w:cs="Arial"/>
          <w:sz w:val="24"/>
          <w:szCs w:val="24"/>
        </w:rPr>
        <w:t xml:space="preserve">                                    </w:t>
      </w:r>
      <w:r w:rsidR="00F919F0">
        <w:rPr>
          <w:rFonts w:ascii="Arial" w:hAnsi="Arial" w:cs="Arial"/>
          <w:sz w:val="24"/>
          <w:szCs w:val="24"/>
        </w:rPr>
        <w:t xml:space="preserve">     </w:t>
      </w:r>
      <w:r w:rsidR="00A54486">
        <w:rPr>
          <w:rFonts w:ascii="Arial" w:hAnsi="Arial" w:cs="Arial"/>
          <w:sz w:val="24"/>
          <w:szCs w:val="24"/>
        </w:rPr>
        <w:t>5 434 901,50</w:t>
      </w:r>
      <w:r w:rsidR="00E21894">
        <w:rPr>
          <w:rFonts w:ascii="Arial" w:hAnsi="Arial" w:cs="Arial"/>
          <w:sz w:val="24"/>
          <w:szCs w:val="24"/>
        </w:rPr>
        <w:t xml:space="preserve"> Kč</w:t>
      </w:r>
    </w:p>
    <w:p w14:paraId="3C47344E" w14:textId="31A5859C" w:rsidR="00045CC7" w:rsidRDefault="00045CC7" w:rsidP="00045C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Vzdělávání pěstounů z jiné organizace</w:t>
      </w:r>
      <w:r w:rsidR="00E21894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F919F0">
        <w:rPr>
          <w:rFonts w:ascii="Arial" w:hAnsi="Arial" w:cs="Arial"/>
          <w:sz w:val="24"/>
          <w:szCs w:val="24"/>
        </w:rPr>
        <w:t xml:space="preserve">    </w:t>
      </w:r>
      <w:r w:rsidR="00E21894">
        <w:rPr>
          <w:rFonts w:ascii="Arial" w:hAnsi="Arial" w:cs="Arial"/>
          <w:sz w:val="24"/>
          <w:szCs w:val="24"/>
        </w:rPr>
        <w:t xml:space="preserve">  </w:t>
      </w:r>
      <w:r w:rsidR="00A54486">
        <w:rPr>
          <w:rFonts w:ascii="Arial" w:hAnsi="Arial" w:cs="Arial"/>
          <w:sz w:val="24"/>
          <w:szCs w:val="24"/>
        </w:rPr>
        <w:t>14 000</w:t>
      </w:r>
      <w:r w:rsidR="00E21894">
        <w:rPr>
          <w:rFonts w:ascii="Arial" w:hAnsi="Arial" w:cs="Arial"/>
          <w:sz w:val="24"/>
          <w:szCs w:val="24"/>
        </w:rPr>
        <w:t>,-- Kč</w:t>
      </w:r>
    </w:p>
    <w:p w14:paraId="22E2A36B" w14:textId="6A635F21" w:rsidR="00940E72" w:rsidRDefault="00045CC7" w:rsidP="00045C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Facilitace případových konferencí</w:t>
      </w:r>
      <w:r w:rsidR="00E21894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F919F0">
        <w:rPr>
          <w:rFonts w:ascii="Arial" w:hAnsi="Arial" w:cs="Arial"/>
          <w:sz w:val="24"/>
          <w:szCs w:val="24"/>
        </w:rPr>
        <w:t xml:space="preserve">    </w:t>
      </w:r>
      <w:r w:rsidR="00E21894">
        <w:rPr>
          <w:rFonts w:ascii="Arial" w:hAnsi="Arial" w:cs="Arial"/>
          <w:sz w:val="24"/>
          <w:szCs w:val="24"/>
        </w:rPr>
        <w:t xml:space="preserve">   </w:t>
      </w:r>
      <w:r w:rsidR="00A54486">
        <w:rPr>
          <w:rFonts w:ascii="Arial" w:hAnsi="Arial" w:cs="Arial"/>
          <w:sz w:val="24"/>
          <w:szCs w:val="24"/>
        </w:rPr>
        <w:t>19 900</w:t>
      </w:r>
      <w:r w:rsidR="00E21894">
        <w:rPr>
          <w:rFonts w:ascii="Arial" w:hAnsi="Arial" w:cs="Arial"/>
          <w:sz w:val="24"/>
          <w:szCs w:val="24"/>
        </w:rPr>
        <w:t>,-- Kč</w:t>
      </w:r>
    </w:p>
    <w:p w14:paraId="1EA82513" w14:textId="575B4B9D" w:rsidR="009B7201" w:rsidRDefault="00453AE8" w:rsidP="009B720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Ostatní výnosy (úroky</w:t>
      </w:r>
      <w:r w:rsidR="00E35CD8">
        <w:rPr>
          <w:rFonts w:ascii="Arial" w:hAnsi="Arial" w:cs="Arial"/>
          <w:sz w:val="24"/>
          <w:szCs w:val="24"/>
        </w:rPr>
        <w:t>, dary, příjmy ze vzdělávání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35CD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="00817044">
        <w:rPr>
          <w:rFonts w:ascii="Arial" w:hAnsi="Arial" w:cs="Arial"/>
          <w:sz w:val="24"/>
          <w:szCs w:val="24"/>
        </w:rPr>
        <w:t xml:space="preserve"> </w:t>
      </w:r>
      <w:r w:rsidR="00A54486">
        <w:rPr>
          <w:rFonts w:ascii="Arial" w:hAnsi="Arial" w:cs="Arial"/>
          <w:sz w:val="24"/>
          <w:szCs w:val="24"/>
        </w:rPr>
        <w:t>113 244,85</w:t>
      </w:r>
      <w:r>
        <w:rPr>
          <w:rFonts w:ascii="Arial" w:hAnsi="Arial" w:cs="Arial"/>
          <w:sz w:val="24"/>
          <w:szCs w:val="24"/>
        </w:rPr>
        <w:t xml:space="preserve"> Kč</w:t>
      </w:r>
    </w:p>
    <w:p w14:paraId="56FAE32A" w14:textId="77777777" w:rsidR="009B7201" w:rsidRPr="009B7201" w:rsidRDefault="009B7201" w:rsidP="009B720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6DCBCF" w14:textId="6066F34F" w:rsidR="00453AE8" w:rsidRPr="00453AE8" w:rsidRDefault="00940E72" w:rsidP="00045CC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53AE8">
        <w:rPr>
          <w:rFonts w:ascii="Arial" w:hAnsi="Arial" w:cs="Arial"/>
          <w:b/>
          <w:bCs/>
          <w:sz w:val="24"/>
          <w:szCs w:val="24"/>
        </w:rPr>
        <w:t>Náklady za rok 202</w:t>
      </w:r>
      <w:r w:rsidR="00A54486">
        <w:rPr>
          <w:rFonts w:ascii="Arial" w:hAnsi="Arial" w:cs="Arial"/>
          <w:b/>
          <w:bCs/>
          <w:sz w:val="24"/>
          <w:szCs w:val="24"/>
        </w:rPr>
        <w:t>5</w:t>
      </w:r>
      <w:r w:rsidR="00453AE8" w:rsidRPr="00453AE8">
        <w:rPr>
          <w:rFonts w:ascii="Arial" w:hAnsi="Arial" w:cs="Arial"/>
          <w:b/>
          <w:bCs/>
          <w:sz w:val="24"/>
          <w:szCs w:val="24"/>
        </w:rPr>
        <w:tab/>
      </w:r>
      <w:r w:rsidR="00453AE8" w:rsidRPr="00453AE8">
        <w:rPr>
          <w:rFonts w:ascii="Arial" w:hAnsi="Arial" w:cs="Arial"/>
          <w:b/>
          <w:bCs/>
          <w:sz w:val="24"/>
          <w:szCs w:val="24"/>
        </w:rPr>
        <w:tab/>
      </w:r>
      <w:r w:rsidR="00453AE8" w:rsidRPr="00453AE8">
        <w:rPr>
          <w:rFonts w:ascii="Arial" w:hAnsi="Arial" w:cs="Arial"/>
          <w:b/>
          <w:bCs/>
          <w:sz w:val="24"/>
          <w:szCs w:val="24"/>
        </w:rPr>
        <w:tab/>
      </w:r>
      <w:r w:rsidR="00453AE8" w:rsidRPr="00453AE8">
        <w:rPr>
          <w:rFonts w:ascii="Arial" w:hAnsi="Arial" w:cs="Arial"/>
          <w:b/>
          <w:bCs/>
          <w:sz w:val="24"/>
          <w:szCs w:val="24"/>
        </w:rPr>
        <w:tab/>
      </w:r>
      <w:r w:rsidR="00453AE8" w:rsidRPr="00453AE8">
        <w:rPr>
          <w:rFonts w:ascii="Arial" w:hAnsi="Arial" w:cs="Arial"/>
          <w:b/>
          <w:bCs/>
          <w:sz w:val="24"/>
          <w:szCs w:val="24"/>
        </w:rPr>
        <w:tab/>
      </w:r>
      <w:r w:rsidR="00453AE8" w:rsidRPr="00453AE8">
        <w:rPr>
          <w:rFonts w:ascii="Arial" w:hAnsi="Arial" w:cs="Arial"/>
          <w:b/>
          <w:bCs/>
          <w:sz w:val="24"/>
          <w:szCs w:val="24"/>
        </w:rPr>
        <w:tab/>
      </w:r>
      <w:proofErr w:type="gramStart"/>
      <w:r w:rsidR="00453AE8" w:rsidRPr="00453AE8"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 w:rsidR="00A54486">
        <w:rPr>
          <w:rFonts w:ascii="Arial" w:hAnsi="Arial" w:cs="Arial"/>
          <w:b/>
          <w:bCs/>
          <w:sz w:val="24"/>
          <w:szCs w:val="24"/>
        </w:rPr>
        <w:t>5</w:t>
      </w:r>
      <w:proofErr w:type="gramEnd"/>
      <w:r w:rsidR="00A54486">
        <w:rPr>
          <w:rFonts w:ascii="Arial" w:hAnsi="Arial" w:cs="Arial"/>
          <w:b/>
          <w:bCs/>
          <w:sz w:val="24"/>
          <w:szCs w:val="24"/>
        </w:rPr>
        <w:t> 545 846,50</w:t>
      </w:r>
      <w:r w:rsidR="00453AE8" w:rsidRPr="00453AE8">
        <w:rPr>
          <w:rFonts w:ascii="Arial" w:hAnsi="Arial" w:cs="Arial"/>
          <w:b/>
          <w:bCs/>
          <w:sz w:val="24"/>
          <w:szCs w:val="24"/>
        </w:rPr>
        <w:t xml:space="preserve"> Kč</w:t>
      </w:r>
    </w:p>
    <w:p w14:paraId="01172B46" w14:textId="3479960D" w:rsidR="00940E72" w:rsidRDefault="00940E72" w:rsidP="00045C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Osobní náklady -    mzdy a DPP                                                        </w:t>
      </w:r>
      <w:r w:rsidR="00F919F0">
        <w:rPr>
          <w:rFonts w:ascii="Arial" w:hAnsi="Arial" w:cs="Arial"/>
          <w:sz w:val="24"/>
          <w:szCs w:val="24"/>
        </w:rPr>
        <w:t xml:space="preserve">    </w:t>
      </w:r>
      <w:r w:rsidR="00A54486">
        <w:rPr>
          <w:rFonts w:ascii="Arial" w:hAnsi="Arial" w:cs="Arial"/>
          <w:sz w:val="24"/>
          <w:szCs w:val="24"/>
        </w:rPr>
        <w:t>2 647 444</w:t>
      </w:r>
      <w:r>
        <w:rPr>
          <w:rFonts w:ascii="Arial" w:hAnsi="Arial" w:cs="Arial"/>
          <w:sz w:val="24"/>
          <w:szCs w:val="24"/>
        </w:rPr>
        <w:t>,-- Kč</w:t>
      </w:r>
    </w:p>
    <w:p w14:paraId="37A4D906" w14:textId="77777777" w:rsidR="00A54486" w:rsidRDefault="00940E72" w:rsidP="00F919F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940E72">
        <w:rPr>
          <w:rFonts w:ascii="Arial" w:hAnsi="Arial" w:cs="Arial"/>
          <w:sz w:val="24"/>
          <w:szCs w:val="24"/>
        </w:rPr>
        <w:t>dvody SP, ZP</w:t>
      </w:r>
      <w:r w:rsidR="00453AE8">
        <w:rPr>
          <w:rFonts w:ascii="Arial" w:hAnsi="Arial" w:cs="Arial"/>
          <w:sz w:val="24"/>
          <w:szCs w:val="24"/>
        </w:rPr>
        <w:t>, zákonné</w:t>
      </w:r>
      <w:r w:rsidR="00045CC7" w:rsidRPr="00940E72">
        <w:rPr>
          <w:rFonts w:ascii="Arial" w:hAnsi="Arial" w:cs="Arial"/>
          <w:sz w:val="24"/>
          <w:szCs w:val="24"/>
        </w:rPr>
        <w:t xml:space="preserve">                                     </w:t>
      </w:r>
      <w:r w:rsidR="00F919F0">
        <w:rPr>
          <w:rFonts w:ascii="Arial" w:hAnsi="Arial" w:cs="Arial"/>
          <w:sz w:val="24"/>
          <w:szCs w:val="24"/>
        </w:rPr>
        <w:t xml:space="preserve">   </w:t>
      </w:r>
      <w:r w:rsidR="00045CC7" w:rsidRPr="00940E72">
        <w:rPr>
          <w:rFonts w:ascii="Arial" w:hAnsi="Arial" w:cs="Arial"/>
          <w:sz w:val="24"/>
          <w:szCs w:val="24"/>
        </w:rPr>
        <w:t xml:space="preserve">   </w:t>
      </w:r>
      <w:r w:rsidR="00A54486">
        <w:rPr>
          <w:rFonts w:ascii="Arial" w:hAnsi="Arial" w:cs="Arial"/>
          <w:sz w:val="24"/>
          <w:szCs w:val="24"/>
        </w:rPr>
        <w:t>792 300</w:t>
      </w:r>
      <w:r>
        <w:rPr>
          <w:rFonts w:ascii="Arial" w:hAnsi="Arial" w:cs="Arial"/>
          <w:sz w:val="24"/>
          <w:szCs w:val="24"/>
        </w:rPr>
        <w:t>,-- Kč</w:t>
      </w:r>
      <w:r w:rsidR="00045CC7" w:rsidRPr="00940E72">
        <w:rPr>
          <w:rFonts w:ascii="Arial" w:hAnsi="Arial" w:cs="Arial"/>
          <w:sz w:val="24"/>
          <w:szCs w:val="24"/>
        </w:rPr>
        <w:t xml:space="preserve"> </w:t>
      </w:r>
    </w:p>
    <w:p w14:paraId="0D9A2A50" w14:textId="7C1C07C3" w:rsidR="000D6147" w:rsidRPr="00A54486" w:rsidRDefault="00A54486" w:rsidP="00A544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Opravy a udržování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4 364,11 Kč</w:t>
      </w:r>
      <w:r w:rsidR="00045CC7" w:rsidRPr="00A54486">
        <w:rPr>
          <w:rFonts w:ascii="Arial" w:hAnsi="Arial" w:cs="Arial"/>
          <w:sz w:val="24"/>
          <w:szCs w:val="24"/>
        </w:rPr>
        <w:t xml:space="preserve">          </w:t>
      </w:r>
    </w:p>
    <w:p w14:paraId="6BBA7477" w14:textId="28707D05" w:rsidR="00F919F0" w:rsidRDefault="00F919F0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Cestovné                                                                                                    </w:t>
      </w:r>
      <w:r w:rsidR="00A54486">
        <w:rPr>
          <w:rFonts w:ascii="Arial" w:hAnsi="Arial" w:cs="Arial"/>
          <w:sz w:val="24"/>
          <w:szCs w:val="24"/>
        </w:rPr>
        <w:t>192 737</w:t>
      </w:r>
      <w:r>
        <w:rPr>
          <w:rFonts w:ascii="Arial" w:hAnsi="Arial" w:cs="Arial"/>
          <w:sz w:val="24"/>
          <w:szCs w:val="24"/>
        </w:rPr>
        <w:t>,-- Kč</w:t>
      </w:r>
    </w:p>
    <w:p w14:paraId="5AEC0B39" w14:textId="10D4CB1B" w:rsidR="00F919F0" w:rsidRDefault="00F919F0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Energie, nájem                                                                                         </w:t>
      </w:r>
      <w:r w:rsidR="00A54486">
        <w:rPr>
          <w:rFonts w:ascii="Arial" w:hAnsi="Arial" w:cs="Arial"/>
          <w:sz w:val="24"/>
          <w:szCs w:val="24"/>
        </w:rPr>
        <w:t>298 075,84</w:t>
      </w:r>
      <w:r>
        <w:rPr>
          <w:rFonts w:ascii="Arial" w:hAnsi="Arial" w:cs="Arial"/>
          <w:sz w:val="24"/>
          <w:szCs w:val="24"/>
        </w:rPr>
        <w:t xml:space="preserve"> Kč</w:t>
      </w:r>
    </w:p>
    <w:p w14:paraId="6B6F561B" w14:textId="3E69F739" w:rsidR="00453AE8" w:rsidRDefault="00453AE8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Leasing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="00817044">
        <w:rPr>
          <w:rFonts w:ascii="Arial" w:hAnsi="Arial" w:cs="Arial"/>
          <w:sz w:val="24"/>
          <w:szCs w:val="24"/>
        </w:rPr>
        <w:t>8</w:t>
      </w:r>
      <w:r w:rsidR="00A54486">
        <w:rPr>
          <w:rFonts w:ascii="Arial" w:hAnsi="Arial" w:cs="Arial"/>
          <w:sz w:val="24"/>
          <w:szCs w:val="24"/>
        </w:rPr>
        <w:t>4 878,28</w:t>
      </w:r>
      <w:r>
        <w:rPr>
          <w:rFonts w:ascii="Arial" w:hAnsi="Arial" w:cs="Arial"/>
          <w:sz w:val="24"/>
          <w:szCs w:val="24"/>
        </w:rPr>
        <w:t xml:space="preserve"> Kč</w:t>
      </w:r>
    </w:p>
    <w:p w14:paraId="0A0FE450" w14:textId="5E5DE1CA" w:rsidR="00F919F0" w:rsidRDefault="00F919F0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Režie (poštovné, telefon, internet, software</w:t>
      </w:r>
      <w:r w:rsidR="00EC5BD0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EC5BD0">
        <w:rPr>
          <w:rFonts w:ascii="Arial" w:hAnsi="Arial" w:cs="Arial"/>
          <w:sz w:val="24"/>
          <w:szCs w:val="24"/>
        </w:rPr>
        <w:t xml:space="preserve">pojištění)   </w:t>
      </w:r>
      <w:proofErr w:type="gramEnd"/>
      <w:r w:rsidR="00EC5BD0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</w:t>
      </w:r>
      <w:r w:rsidR="00453AE8">
        <w:rPr>
          <w:rFonts w:ascii="Arial" w:hAnsi="Arial" w:cs="Arial"/>
          <w:sz w:val="24"/>
          <w:szCs w:val="24"/>
        </w:rPr>
        <w:t xml:space="preserve">  </w:t>
      </w:r>
      <w:r w:rsidR="00A54486">
        <w:rPr>
          <w:rFonts w:ascii="Arial" w:hAnsi="Arial" w:cs="Arial"/>
          <w:sz w:val="24"/>
          <w:szCs w:val="24"/>
        </w:rPr>
        <w:t>70 040,16</w:t>
      </w:r>
      <w:r w:rsidR="00EC5BD0">
        <w:rPr>
          <w:rFonts w:ascii="Arial" w:hAnsi="Arial" w:cs="Arial"/>
          <w:sz w:val="24"/>
          <w:szCs w:val="24"/>
        </w:rPr>
        <w:t xml:space="preserve"> Kč</w:t>
      </w:r>
    </w:p>
    <w:p w14:paraId="5411AAE7" w14:textId="14270F1A" w:rsidR="00F919F0" w:rsidRDefault="00F919F0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Školení a supervize zaměstnanců                                                               </w:t>
      </w:r>
      <w:r w:rsidR="00A54486">
        <w:rPr>
          <w:rFonts w:ascii="Arial" w:hAnsi="Arial" w:cs="Arial"/>
          <w:sz w:val="24"/>
          <w:szCs w:val="24"/>
        </w:rPr>
        <w:t>61 060</w:t>
      </w:r>
      <w:r>
        <w:rPr>
          <w:rFonts w:ascii="Arial" w:hAnsi="Arial" w:cs="Arial"/>
          <w:sz w:val="24"/>
          <w:szCs w:val="24"/>
        </w:rPr>
        <w:t>,-- Kč</w:t>
      </w:r>
    </w:p>
    <w:p w14:paraId="6802DF42" w14:textId="76DA7F34" w:rsidR="00817044" w:rsidRDefault="00817044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Školení pěstounů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A54486">
        <w:rPr>
          <w:rFonts w:ascii="Arial" w:hAnsi="Arial" w:cs="Arial"/>
          <w:sz w:val="24"/>
          <w:szCs w:val="24"/>
        </w:rPr>
        <w:t>457 496,37</w:t>
      </w:r>
      <w:r>
        <w:rPr>
          <w:rFonts w:ascii="Arial" w:hAnsi="Arial" w:cs="Arial"/>
          <w:sz w:val="24"/>
          <w:szCs w:val="24"/>
        </w:rPr>
        <w:t xml:space="preserve"> Kč</w:t>
      </w:r>
    </w:p>
    <w:p w14:paraId="6116FBA8" w14:textId="3A74D1D2" w:rsidR="00453AE8" w:rsidRDefault="00453AE8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="004B036B">
        <w:rPr>
          <w:rFonts w:ascii="Arial" w:hAnsi="Arial" w:cs="Arial"/>
          <w:sz w:val="24"/>
          <w:szCs w:val="24"/>
        </w:rPr>
        <w:t>2</w:t>
      </w:r>
      <w:r w:rsidR="00A54486">
        <w:rPr>
          <w:rFonts w:ascii="Arial" w:hAnsi="Arial" w:cs="Arial"/>
          <w:sz w:val="24"/>
          <w:szCs w:val="24"/>
        </w:rPr>
        <w:t>7 579,40</w:t>
      </w:r>
      <w:r>
        <w:rPr>
          <w:rFonts w:ascii="Arial" w:hAnsi="Arial" w:cs="Arial"/>
          <w:sz w:val="24"/>
          <w:szCs w:val="24"/>
        </w:rPr>
        <w:t xml:space="preserve"> Kč</w:t>
      </w:r>
    </w:p>
    <w:p w14:paraId="6B415D61" w14:textId="7AFEB96F" w:rsidR="00F919F0" w:rsidRDefault="00F919F0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Majetek a spotřební materiál                                                                 </w:t>
      </w:r>
      <w:r w:rsidR="00453AE8">
        <w:rPr>
          <w:rFonts w:ascii="Arial" w:hAnsi="Arial" w:cs="Arial"/>
          <w:sz w:val="24"/>
          <w:szCs w:val="24"/>
        </w:rPr>
        <w:t xml:space="preserve">  </w:t>
      </w:r>
      <w:r w:rsidR="004B036B">
        <w:rPr>
          <w:rFonts w:ascii="Arial" w:hAnsi="Arial" w:cs="Arial"/>
          <w:sz w:val="24"/>
          <w:szCs w:val="24"/>
        </w:rPr>
        <w:t xml:space="preserve"> </w:t>
      </w:r>
      <w:r w:rsidR="00A54486">
        <w:rPr>
          <w:rFonts w:ascii="Arial" w:hAnsi="Arial" w:cs="Arial"/>
          <w:sz w:val="24"/>
          <w:szCs w:val="24"/>
        </w:rPr>
        <w:t>427 410,31</w:t>
      </w:r>
      <w:r>
        <w:rPr>
          <w:rFonts w:ascii="Arial" w:hAnsi="Arial" w:cs="Arial"/>
          <w:sz w:val="24"/>
          <w:szCs w:val="24"/>
        </w:rPr>
        <w:t xml:space="preserve"> Kč</w:t>
      </w:r>
    </w:p>
    <w:p w14:paraId="6DC6CA0E" w14:textId="21CF0C53" w:rsidR="009B7201" w:rsidRDefault="009B7201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Občerstvení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="004B036B">
        <w:rPr>
          <w:rFonts w:ascii="Arial" w:hAnsi="Arial" w:cs="Arial"/>
          <w:sz w:val="24"/>
          <w:szCs w:val="24"/>
        </w:rPr>
        <w:t xml:space="preserve">          0</w:t>
      </w:r>
      <w:r>
        <w:rPr>
          <w:rFonts w:ascii="Arial" w:hAnsi="Arial" w:cs="Arial"/>
          <w:sz w:val="24"/>
          <w:szCs w:val="24"/>
        </w:rPr>
        <w:t>,</w:t>
      </w:r>
      <w:r w:rsidR="004B036B">
        <w:rPr>
          <w:rFonts w:ascii="Arial" w:hAnsi="Arial" w:cs="Arial"/>
          <w:sz w:val="24"/>
          <w:szCs w:val="24"/>
        </w:rPr>
        <w:t>--</w:t>
      </w:r>
      <w:r>
        <w:rPr>
          <w:rFonts w:ascii="Arial" w:hAnsi="Arial" w:cs="Arial"/>
          <w:sz w:val="24"/>
          <w:szCs w:val="24"/>
        </w:rPr>
        <w:t xml:space="preserve"> Kč</w:t>
      </w:r>
    </w:p>
    <w:p w14:paraId="5206BB1D" w14:textId="7B34570B" w:rsidR="00F919F0" w:rsidRDefault="00F919F0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Ostatní služby                                                                                  </w:t>
      </w:r>
      <w:r w:rsidR="00EC5B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9B7201">
        <w:rPr>
          <w:rFonts w:ascii="Arial" w:hAnsi="Arial" w:cs="Arial"/>
          <w:sz w:val="24"/>
          <w:szCs w:val="24"/>
        </w:rPr>
        <w:t xml:space="preserve">  </w:t>
      </w:r>
      <w:r w:rsidR="00A54486">
        <w:rPr>
          <w:rFonts w:ascii="Arial" w:hAnsi="Arial" w:cs="Arial"/>
          <w:sz w:val="24"/>
          <w:szCs w:val="24"/>
        </w:rPr>
        <w:t xml:space="preserve">    </w:t>
      </w:r>
      <w:r w:rsidR="004B036B">
        <w:rPr>
          <w:rFonts w:ascii="Arial" w:hAnsi="Arial" w:cs="Arial"/>
          <w:sz w:val="24"/>
          <w:szCs w:val="24"/>
        </w:rPr>
        <w:t xml:space="preserve"> </w:t>
      </w:r>
      <w:r w:rsidR="00A54486">
        <w:rPr>
          <w:rFonts w:ascii="Arial" w:hAnsi="Arial" w:cs="Arial"/>
          <w:sz w:val="24"/>
          <w:szCs w:val="24"/>
        </w:rPr>
        <w:t>5 500,--</w:t>
      </w:r>
      <w:r w:rsidR="00EC5BD0">
        <w:rPr>
          <w:rFonts w:ascii="Arial" w:hAnsi="Arial" w:cs="Arial"/>
          <w:sz w:val="24"/>
          <w:szCs w:val="24"/>
        </w:rPr>
        <w:t xml:space="preserve"> Kč</w:t>
      </w:r>
    </w:p>
    <w:p w14:paraId="1972F14B" w14:textId="3D06A658" w:rsidR="00EC5BD0" w:rsidRDefault="00EC5BD0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Respitní péče                                                                                             </w:t>
      </w:r>
      <w:r w:rsidR="00A54486">
        <w:rPr>
          <w:rFonts w:ascii="Arial" w:hAnsi="Arial" w:cs="Arial"/>
          <w:sz w:val="24"/>
          <w:szCs w:val="24"/>
        </w:rPr>
        <w:t>186 660</w:t>
      </w:r>
      <w:r>
        <w:rPr>
          <w:rFonts w:ascii="Arial" w:hAnsi="Arial" w:cs="Arial"/>
          <w:sz w:val="24"/>
          <w:szCs w:val="24"/>
        </w:rPr>
        <w:t>,-- Kč</w:t>
      </w:r>
    </w:p>
    <w:p w14:paraId="7D085A04" w14:textId="7D8E1EC4" w:rsidR="00A54486" w:rsidRDefault="00A54486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Ostatní služby – respitní péče – dlouhodobé hlídání (smlouva)</w:t>
      </w:r>
      <w:r>
        <w:rPr>
          <w:rFonts w:ascii="Arial" w:hAnsi="Arial" w:cs="Arial"/>
          <w:sz w:val="24"/>
          <w:szCs w:val="24"/>
        </w:rPr>
        <w:tab/>
        <w:t xml:space="preserve">         64 560,-- Kč</w:t>
      </w:r>
    </w:p>
    <w:p w14:paraId="7867DD3B" w14:textId="63B8447D" w:rsidR="00EC5BD0" w:rsidRDefault="00EC5BD0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Krátkodobé hlídání                                                                                      </w:t>
      </w:r>
      <w:r w:rsidR="00A54486">
        <w:rPr>
          <w:rFonts w:ascii="Arial" w:hAnsi="Arial" w:cs="Arial"/>
          <w:sz w:val="24"/>
          <w:szCs w:val="24"/>
        </w:rPr>
        <w:t>21 250</w:t>
      </w:r>
      <w:r>
        <w:rPr>
          <w:rFonts w:ascii="Arial" w:hAnsi="Arial" w:cs="Arial"/>
          <w:sz w:val="24"/>
          <w:szCs w:val="24"/>
        </w:rPr>
        <w:t>,-- Kč</w:t>
      </w:r>
    </w:p>
    <w:p w14:paraId="05E2C7BE" w14:textId="52703955" w:rsidR="00EC5BD0" w:rsidRDefault="00EC5BD0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Psychologická odborná pomoc                                                                  </w:t>
      </w:r>
      <w:r w:rsidR="009B7201">
        <w:rPr>
          <w:rFonts w:ascii="Arial" w:hAnsi="Arial" w:cs="Arial"/>
          <w:sz w:val="24"/>
          <w:szCs w:val="24"/>
        </w:rPr>
        <w:t>1</w:t>
      </w:r>
      <w:r w:rsidR="00A54486">
        <w:rPr>
          <w:rFonts w:ascii="Arial" w:hAnsi="Arial" w:cs="Arial"/>
          <w:sz w:val="24"/>
          <w:szCs w:val="24"/>
        </w:rPr>
        <w:t>76 799</w:t>
      </w:r>
      <w:r>
        <w:rPr>
          <w:rFonts w:ascii="Arial" w:hAnsi="Arial" w:cs="Arial"/>
          <w:sz w:val="24"/>
          <w:szCs w:val="24"/>
        </w:rPr>
        <w:t>,-- Kč</w:t>
      </w:r>
    </w:p>
    <w:p w14:paraId="5E4DCD24" w14:textId="7AC9E1EC" w:rsidR="009B7201" w:rsidRDefault="004B036B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Jízdné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ab/>
        <w:t xml:space="preserve">  </w:t>
      </w:r>
      <w:r w:rsidR="009B7201">
        <w:rPr>
          <w:rFonts w:ascii="Arial" w:hAnsi="Arial" w:cs="Arial"/>
          <w:sz w:val="24"/>
          <w:szCs w:val="24"/>
        </w:rPr>
        <w:tab/>
      </w:r>
      <w:proofErr w:type="gramEnd"/>
      <w:r w:rsidR="009B7201">
        <w:rPr>
          <w:rFonts w:ascii="Arial" w:hAnsi="Arial" w:cs="Arial"/>
          <w:sz w:val="24"/>
          <w:szCs w:val="24"/>
        </w:rPr>
        <w:tab/>
      </w:r>
      <w:r w:rsidR="009B7201">
        <w:rPr>
          <w:rFonts w:ascii="Arial" w:hAnsi="Arial" w:cs="Arial"/>
          <w:sz w:val="24"/>
          <w:szCs w:val="24"/>
        </w:rPr>
        <w:tab/>
      </w:r>
      <w:r w:rsidR="00A54486">
        <w:rPr>
          <w:rFonts w:ascii="Arial" w:hAnsi="Arial" w:cs="Arial"/>
          <w:sz w:val="24"/>
          <w:szCs w:val="24"/>
        </w:rPr>
        <w:t xml:space="preserve">          15 704</w:t>
      </w:r>
      <w:r w:rsidR="009B7201">
        <w:rPr>
          <w:rFonts w:ascii="Arial" w:hAnsi="Arial" w:cs="Arial"/>
          <w:sz w:val="24"/>
          <w:szCs w:val="24"/>
        </w:rPr>
        <w:t>,-- Kč</w:t>
      </w:r>
    </w:p>
    <w:p w14:paraId="71AF5A7B" w14:textId="5843CCF0" w:rsidR="00A87509" w:rsidRDefault="009B7201" w:rsidP="00F91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Ostatní náklady (poplatky bance, kurzovné rozdíly, daně, </w:t>
      </w:r>
      <w:proofErr w:type="gramStart"/>
      <w:r>
        <w:rPr>
          <w:rFonts w:ascii="Arial" w:hAnsi="Arial" w:cs="Arial"/>
          <w:sz w:val="24"/>
          <w:szCs w:val="24"/>
        </w:rPr>
        <w:t>poplatky)</w:t>
      </w:r>
      <w:r w:rsidR="004B036B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B036B">
        <w:rPr>
          <w:rFonts w:ascii="Arial" w:hAnsi="Arial" w:cs="Arial"/>
          <w:sz w:val="24"/>
          <w:szCs w:val="24"/>
        </w:rPr>
        <w:t xml:space="preserve">      </w:t>
      </w:r>
      <w:r w:rsidR="00A54486">
        <w:rPr>
          <w:rFonts w:ascii="Arial" w:hAnsi="Arial" w:cs="Arial"/>
          <w:sz w:val="24"/>
          <w:szCs w:val="24"/>
        </w:rPr>
        <w:t>11 988,03</w:t>
      </w:r>
      <w:r>
        <w:rPr>
          <w:rFonts w:ascii="Arial" w:hAnsi="Arial" w:cs="Arial"/>
          <w:sz w:val="24"/>
          <w:szCs w:val="24"/>
        </w:rPr>
        <w:t xml:space="preserve"> Kč</w:t>
      </w:r>
    </w:p>
    <w:p w14:paraId="6D8E5CE7" w14:textId="46F53713" w:rsidR="00453AE8" w:rsidRPr="009B7201" w:rsidRDefault="00A87509" w:rsidP="009B720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B7201">
        <w:rPr>
          <w:rFonts w:ascii="Arial" w:hAnsi="Arial" w:cs="Arial"/>
          <w:b/>
          <w:bCs/>
          <w:sz w:val="24"/>
          <w:szCs w:val="24"/>
        </w:rPr>
        <w:t xml:space="preserve">Výsledek hospodaření                                                                         </w:t>
      </w:r>
      <w:r w:rsidR="009B7201">
        <w:rPr>
          <w:rFonts w:ascii="Arial" w:hAnsi="Arial" w:cs="Arial"/>
          <w:b/>
          <w:bCs/>
          <w:sz w:val="24"/>
          <w:szCs w:val="24"/>
        </w:rPr>
        <w:t xml:space="preserve">   </w:t>
      </w:r>
      <w:r w:rsidR="00A54486">
        <w:rPr>
          <w:rFonts w:ascii="Arial" w:hAnsi="Arial" w:cs="Arial"/>
          <w:b/>
          <w:bCs/>
          <w:sz w:val="24"/>
          <w:szCs w:val="24"/>
        </w:rPr>
        <w:t>36 199,85</w:t>
      </w:r>
      <w:r w:rsidRPr="00A87509">
        <w:rPr>
          <w:rFonts w:ascii="Arial" w:hAnsi="Arial" w:cs="Arial"/>
          <w:b/>
          <w:bCs/>
          <w:sz w:val="24"/>
          <w:szCs w:val="24"/>
        </w:rPr>
        <w:t xml:space="preserve"> Kč</w:t>
      </w:r>
    </w:p>
    <w:p w14:paraId="71607426" w14:textId="0D75A6F1" w:rsidR="000D6147" w:rsidRDefault="000D6147" w:rsidP="00C3796F">
      <w:pPr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r>
        <w:rPr>
          <w:rFonts w:ascii="Arial" w:hAnsi="Arial" w:cs="Arial"/>
          <w:b/>
          <w:bCs/>
          <w:i/>
          <w:iCs/>
          <w:sz w:val="48"/>
          <w:szCs w:val="48"/>
        </w:rPr>
        <w:lastRenderedPageBreak/>
        <w:t>Poděkování</w:t>
      </w:r>
    </w:p>
    <w:p w14:paraId="10B18BF6" w14:textId="18988382" w:rsidR="00452BA0" w:rsidRDefault="001F1413" w:rsidP="00A875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Rádi bychom touto cestou poděkovali všem podporovatelů</w:t>
      </w:r>
      <w:r w:rsidR="00730E7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, příznivcům a sponzorům spolku Rodičem jinak. </w:t>
      </w:r>
      <w:r w:rsidR="0010102E">
        <w:rPr>
          <w:rFonts w:ascii="Arial" w:hAnsi="Arial" w:cs="Arial"/>
          <w:sz w:val="24"/>
          <w:szCs w:val="24"/>
        </w:rPr>
        <w:t>Děkujeme za Vaši důvěru.</w:t>
      </w:r>
    </w:p>
    <w:p w14:paraId="3BC480F1" w14:textId="4C2115C8" w:rsidR="00452BA0" w:rsidRDefault="00452BA0" w:rsidP="00A87509">
      <w:pPr>
        <w:jc w:val="both"/>
        <w:rPr>
          <w:rFonts w:ascii="Arial" w:hAnsi="Arial" w:cs="Arial"/>
          <w:sz w:val="24"/>
          <w:szCs w:val="24"/>
        </w:rPr>
      </w:pPr>
    </w:p>
    <w:p w14:paraId="16E52F90" w14:textId="38F2925F" w:rsidR="00C3796F" w:rsidRPr="00C3796F" w:rsidRDefault="002F26CD" w:rsidP="002F26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1B480CD" wp14:editId="0759E2D1">
            <wp:extent cx="3599180" cy="5325110"/>
            <wp:effectExtent l="0" t="0" r="1270" b="8890"/>
            <wp:docPr id="105510242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2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96F" w:rsidRPr="00C3796F">
      <w:headerReference w:type="default" r:id="rId32"/>
      <w:foot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C8D62" w14:textId="77777777" w:rsidR="00EC46C6" w:rsidRDefault="00EC46C6">
      <w:pPr>
        <w:spacing w:line="240" w:lineRule="auto"/>
      </w:pPr>
      <w:r>
        <w:separator/>
      </w:r>
    </w:p>
  </w:endnote>
  <w:endnote w:type="continuationSeparator" w:id="0">
    <w:p w14:paraId="124524F1" w14:textId="77777777" w:rsidR="00EC46C6" w:rsidRDefault="00EC46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E482D" w14:textId="48BDF321" w:rsidR="00C85242" w:rsidRPr="00BA46C0" w:rsidRDefault="00E607B7">
    <w:pPr>
      <w:pStyle w:val="Zpat"/>
      <w:rPr>
        <w:sz w:val="20"/>
        <w:szCs w:val="20"/>
      </w:rPr>
    </w:pPr>
    <w:r w:rsidRPr="00BA46C0">
      <w:rPr>
        <w:sz w:val="20"/>
        <w:szCs w:val="20"/>
      </w:rPr>
      <w:t>Rodičem jinak z.</w:t>
    </w:r>
    <w:r w:rsidR="00976B41">
      <w:rPr>
        <w:sz w:val="20"/>
        <w:szCs w:val="20"/>
      </w:rPr>
      <w:t xml:space="preserve"> </w:t>
    </w:r>
    <w:r w:rsidRPr="00BA46C0">
      <w:rPr>
        <w:sz w:val="20"/>
        <w:szCs w:val="20"/>
      </w:rPr>
      <w:t xml:space="preserve">s., </w:t>
    </w:r>
    <w:r w:rsidR="00FA4AE5">
      <w:rPr>
        <w:sz w:val="20"/>
        <w:szCs w:val="20"/>
      </w:rPr>
      <w:t>kontaktní adres</w:t>
    </w:r>
    <w:r w:rsidR="00494CF6">
      <w:rPr>
        <w:sz w:val="20"/>
        <w:szCs w:val="20"/>
      </w:rPr>
      <w:t>y</w:t>
    </w:r>
    <w:r w:rsidR="00FA4AE5">
      <w:rPr>
        <w:sz w:val="20"/>
        <w:szCs w:val="20"/>
      </w:rPr>
      <w:t xml:space="preserve">: </w:t>
    </w:r>
    <w:r w:rsidRPr="00BA46C0">
      <w:rPr>
        <w:sz w:val="20"/>
        <w:szCs w:val="20"/>
      </w:rPr>
      <w:t>Svitavská 500/7, 678 01 Blansko,</w:t>
    </w:r>
    <w:r w:rsidR="00494CF6">
      <w:rPr>
        <w:sz w:val="20"/>
        <w:szCs w:val="20"/>
      </w:rPr>
      <w:t xml:space="preserve"> Masarykovo náměstí 12/11, 680 01 Boskovice,</w:t>
    </w:r>
    <w:r w:rsidRPr="00BA46C0">
      <w:rPr>
        <w:sz w:val="20"/>
        <w:szCs w:val="20"/>
      </w:rPr>
      <w:t xml:space="preserve"> IČ: 09731229</w:t>
    </w:r>
  </w:p>
  <w:p w14:paraId="1933B8C5" w14:textId="30DC379A" w:rsidR="00C85242" w:rsidRPr="00BA46C0" w:rsidRDefault="00E607B7">
    <w:pPr>
      <w:pStyle w:val="Zpat"/>
      <w:rPr>
        <w:sz w:val="20"/>
        <w:szCs w:val="20"/>
      </w:rPr>
    </w:pPr>
    <w:r w:rsidRPr="00BA46C0">
      <w:rPr>
        <w:sz w:val="20"/>
        <w:szCs w:val="20"/>
      </w:rPr>
      <w:t>+420/773 735 995, www.spolekrodicemjinak.cz</w:t>
    </w:r>
  </w:p>
  <w:p w14:paraId="0B4DD0D0" w14:textId="79270BCA" w:rsidR="00BA46C0" w:rsidRPr="00BA46C0" w:rsidRDefault="00BA46C0">
    <w:pPr>
      <w:pStyle w:val="Zpat"/>
      <w:rPr>
        <w:sz w:val="20"/>
        <w:szCs w:val="20"/>
      </w:rPr>
    </w:pPr>
    <w:r w:rsidRPr="00BA46C0">
      <w:rPr>
        <w:sz w:val="20"/>
        <w:szCs w:val="20"/>
      </w:rPr>
      <w:t>Spolek je zapsán ve spolkovém rejstříku vedeném u Krajského soudu v Brně v oddílu L, vložce číslo 27349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82C6F" w14:textId="77777777" w:rsidR="00EC46C6" w:rsidRDefault="00EC46C6">
      <w:pPr>
        <w:spacing w:after="0"/>
      </w:pPr>
      <w:r>
        <w:separator/>
      </w:r>
    </w:p>
  </w:footnote>
  <w:footnote w:type="continuationSeparator" w:id="0">
    <w:p w14:paraId="2972148C" w14:textId="77777777" w:rsidR="00EC46C6" w:rsidRDefault="00EC46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7542" w14:textId="77777777" w:rsidR="00C85242" w:rsidRDefault="00E607B7">
    <w:pPr>
      <w:pStyle w:val="Zhlav"/>
    </w:pPr>
    <w:r>
      <w:rPr>
        <w:noProof/>
      </w:rPr>
      <w:drawing>
        <wp:inline distT="0" distB="0" distL="114300" distR="114300" wp14:anchorId="2362789E" wp14:editId="13B9FC1A">
          <wp:extent cx="1670685" cy="900430"/>
          <wp:effectExtent l="0" t="0" r="5715" b="13970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0685" cy="900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6F52"/>
    <w:multiLevelType w:val="hybridMultilevel"/>
    <w:tmpl w:val="6690180E"/>
    <w:lvl w:ilvl="0" w:tplc="103AD56E"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" w15:restartNumberingAfterBreak="0">
    <w:nsid w:val="14250F4A"/>
    <w:multiLevelType w:val="hybridMultilevel"/>
    <w:tmpl w:val="F628FD24"/>
    <w:lvl w:ilvl="0" w:tplc="561260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05897"/>
    <w:multiLevelType w:val="hybridMultilevel"/>
    <w:tmpl w:val="E8B85788"/>
    <w:lvl w:ilvl="0" w:tplc="5D5269DE"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" w15:restartNumberingAfterBreak="0">
    <w:nsid w:val="3EDC304C"/>
    <w:multiLevelType w:val="hybridMultilevel"/>
    <w:tmpl w:val="18444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475201">
    <w:abstractNumId w:val="0"/>
  </w:num>
  <w:num w:numId="2" w16cid:durableId="268198168">
    <w:abstractNumId w:val="2"/>
  </w:num>
  <w:num w:numId="3" w16cid:durableId="1876384768">
    <w:abstractNumId w:val="3"/>
  </w:num>
  <w:num w:numId="4" w16cid:durableId="913006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7AD0E2"/>
    <w:rsid w:val="000145B6"/>
    <w:rsid w:val="000267A3"/>
    <w:rsid w:val="000317E5"/>
    <w:rsid w:val="000422E5"/>
    <w:rsid w:val="00045CC7"/>
    <w:rsid w:val="00053148"/>
    <w:rsid w:val="00074D06"/>
    <w:rsid w:val="00081BC2"/>
    <w:rsid w:val="00081C2A"/>
    <w:rsid w:val="0008531E"/>
    <w:rsid w:val="00086E33"/>
    <w:rsid w:val="00096432"/>
    <w:rsid w:val="000A3506"/>
    <w:rsid w:val="000C3CC5"/>
    <w:rsid w:val="000D6147"/>
    <w:rsid w:val="000E537F"/>
    <w:rsid w:val="000F2DC0"/>
    <w:rsid w:val="0010102E"/>
    <w:rsid w:val="00114372"/>
    <w:rsid w:val="00124EE1"/>
    <w:rsid w:val="0014044D"/>
    <w:rsid w:val="00140741"/>
    <w:rsid w:val="0014157B"/>
    <w:rsid w:val="00162FCD"/>
    <w:rsid w:val="00166571"/>
    <w:rsid w:val="00166CB4"/>
    <w:rsid w:val="0016747D"/>
    <w:rsid w:val="00175747"/>
    <w:rsid w:val="00180248"/>
    <w:rsid w:val="001946BF"/>
    <w:rsid w:val="00194F4B"/>
    <w:rsid w:val="001C79FC"/>
    <w:rsid w:val="001E5D9C"/>
    <w:rsid w:val="001F0350"/>
    <w:rsid w:val="001F1413"/>
    <w:rsid w:val="00237936"/>
    <w:rsid w:val="00237F4E"/>
    <w:rsid w:val="0024177E"/>
    <w:rsid w:val="0026091C"/>
    <w:rsid w:val="00265E96"/>
    <w:rsid w:val="0026714B"/>
    <w:rsid w:val="002A7F7A"/>
    <w:rsid w:val="002B1BD2"/>
    <w:rsid w:val="002B2ACC"/>
    <w:rsid w:val="002B3349"/>
    <w:rsid w:val="002C4EC3"/>
    <w:rsid w:val="002F26CD"/>
    <w:rsid w:val="00315692"/>
    <w:rsid w:val="00321666"/>
    <w:rsid w:val="00346423"/>
    <w:rsid w:val="0036557B"/>
    <w:rsid w:val="003662B9"/>
    <w:rsid w:val="003753E2"/>
    <w:rsid w:val="00390B4E"/>
    <w:rsid w:val="00395A96"/>
    <w:rsid w:val="003B0F8C"/>
    <w:rsid w:val="003B1E71"/>
    <w:rsid w:val="003B4997"/>
    <w:rsid w:val="003C17AE"/>
    <w:rsid w:val="003C38D4"/>
    <w:rsid w:val="003D528B"/>
    <w:rsid w:val="003E12C6"/>
    <w:rsid w:val="003F49BE"/>
    <w:rsid w:val="003F723B"/>
    <w:rsid w:val="00414C49"/>
    <w:rsid w:val="00423A8C"/>
    <w:rsid w:val="00433821"/>
    <w:rsid w:val="0045126B"/>
    <w:rsid w:val="00452BA0"/>
    <w:rsid w:val="00453AE8"/>
    <w:rsid w:val="004579D6"/>
    <w:rsid w:val="00475AAB"/>
    <w:rsid w:val="0048538F"/>
    <w:rsid w:val="00485EB2"/>
    <w:rsid w:val="00490B52"/>
    <w:rsid w:val="004910C6"/>
    <w:rsid w:val="00494CF6"/>
    <w:rsid w:val="004B036B"/>
    <w:rsid w:val="004C0C51"/>
    <w:rsid w:val="004C13A8"/>
    <w:rsid w:val="004E6029"/>
    <w:rsid w:val="004E7C2D"/>
    <w:rsid w:val="0050687A"/>
    <w:rsid w:val="005157D1"/>
    <w:rsid w:val="00515A43"/>
    <w:rsid w:val="005224D3"/>
    <w:rsid w:val="00522C08"/>
    <w:rsid w:val="00533494"/>
    <w:rsid w:val="00535B8C"/>
    <w:rsid w:val="00536F3C"/>
    <w:rsid w:val="00543AEF"/>
    <w:rsid w:val="0059595A"/>
    <w:rsid w:val="005B2C81"/>
    <w:rsid w:val="005C2D75"/>
    <w:rsid w:val="005E27AC"/>
    <w:rsid w:val="005E5386"/>
    <w:rsid w:val="005F3000"/>
    <w:rsid w:val="005F352B"/>
    <w:rsid w:val="005F7B64"/>
    <w:rsid w:val="006030CD"/>
    <w:rsid w:val="00610DDF"/>
    <w:rsid w:val="006248E4"/>
    <w:rsid w:val="00637F49"/>
    <w:rsid w:val="00643A1F"/>
    <w:rsid w:val="00654B4F"/>
    <w:rsid w:val="00657DAE"/>
    <w:rsid w:val="00674F90"/>
    <w:rsid w:val="00675A04"/>
    <w:rsid w:val="00677D5A"/>
    <w:rsid w:val="00682977"/>
    <w:rsid w:val="00685014"/>
    <w:rsid w:val="006A2DCC"/>
    <w:rsid w:val="006B2CA7"/>
    <w:rsid w:val="006D745B"/>
    <w:rsid w:val="006F7A9E"/>
    <w:rsid w:val="00702D05"/>
    <w:rsid w:val="007057E1"/>
    <w:rsid w:val="00720080"/>
    <w:rsid w:val="0072174F"/>
    <w:rsid w:val="0072774B"/>
    <w:rsid w:val="00730E7E"/>
    <w:rsid w:val="00741843"/>
    <w:rsid w:val="00744CCB"/>
    <w:rsid w:val="007563A4"/>
    <w:rsid w:val="00771EDA"/>
    <w:rsid w:val="0077539A"/>
    <w:rsid w:val="00786119"/>
    <w:rsid w:val="007B7B2F"/>
    <w:rsid w:val="007E182E"/>
    <w:rsid w:val="008110D5"/>
    <w:rsid w:val="008150C0"/>
    <w:rsid w:val="00817044"/>
    <w:rsid w:val="008217A4"/>
    <w:rsid w:val="00841323"/>
    <w:rsid w:val="0086792B"/>
    <w:rsid w:val="00896D9B"/>
    <w:rsid w:val="008B54CF"/>
    <w:rsid w:val="008E3DD1"/>
    <w:rsid w:val="008F19D0"/>
    <w:rsid w:val="008F23EA"/>
    <w:rsid w:val="0090554C"/>
    <w:rsid w:val="00910CAD"/>
    <w:rsid w:val="009156D5"/>
    <w:rsid w:val="00935B34"/>
    <w:rsid w:val="00940E72"/>
    <w:rsid w:val="00941635"/>
    <w:rsid w:val="00943D04"/>
    <w:rsid w:val="00947A5A"/>
    <w:rsid w:val="00954C43"/>
    <w:rsid w:val="009552A3"/>
    <w:rsid w:val="009557EA"/>
    <w:rsid w:val="00976B41"/>
    <w:rsid w:val="00977618"/>
    <w:rsid w:val="00987A6F"/>
    <w:rsid w:val="009A0F71"/>
    <w:rsid w:val="009A1E17"/>
    <w:rsid w:val="009A454E"/>
    <w:rsid w:val="009B7201"/>
    <w:rsid w:val="009D2498"/>
    <w:rsid w:val="009E20A1"/>
    <w:rsid w:val="009F5B93"/>
    <w:rsid w:val="009F65DE"/>
    <w:rsid w:val="00A00FA5"/>
    <w:rsid w:val="00A103C8"/>
    <w:rsid w:val="00A17934"/>
    <w:rsid w:val="00A25971"/>
    <w:rsid w:val="00A44E3F"/>
    <w:rsid w:val="00A54486"/>
    <w:rsid w:val="00A6338A"/>
    <w:rsid w:val="00A8007A"/>
    <w:rsid w:val="00A80C42"/>
    <w:rsid w:val="00A81BD2"/>
    <w:rsid w:val="00A87509"/>
    <w:rsid w:val="00AB17AE"/>
    <w:rsid w:val="00AB4209"/>
    <w:rsid w:val="00AC2CC0"/>
    <w:rsid w:val="00AD33C2"/>
    <w:rsid w:val="00AF3386"/>
    <w:rsid w:val="00B027A1"/>
    <w:rsid w:val="00B31A5D"/>
    <w:rsid w:val="00B43634"/>
    <w:rsid w:val="00B65FB3"/>
    <w:rsid w:val="00B8200C"/>
    <w:rsid w:val="00B83835"/>
    <w:rsid w:val="00B94944"/>
    <w:rsid w:val="00BA33B5"/>
    <w:rsid w:val="00BA46C0"/>
    <w:rsid w:val="00BA6208"/>
    <w:rsid w:val="00BC22C8"/>
    <w:rsid w:val="00BD120C"/>
    <w:rsid w:val="00C01512"/>
    <w:rsid w:val="00C03295"/>
    <w:rsid w:val="00C0410A"/>
    <w:rsid w:val="00C143E3"/>
    <w:rsid w:val="00C17F6F"/>
    <w:rsid w:val="00C216C7"/>
    <w:rsid w:val="00C24F9F"/>
    <w:rsid w:val="00C350F7"/>
    <w:rsid w:val="00C3796F"/>
    <w:rsid w:val="00C42694"/>
    <w:rsid w:val="00C72958"/>
    <w:rsid w:val="00C85242"/>
    <w:rsid w:val="00CB2498"/>
    <w:rsid w:val="00CB3ACA"/>
    <w:rsid w:val="00CC084D"/>
    <w:rsid w:val="00CC746A"/>
    <w:rsid w:val="00CD5B76"/>
    <w:rsid w:val="00D1419D"/>
    <w:rsid w:val="00D17B3B"/>
    <w:rsid w:val="00D21C15"/>
    <w:rsid w:val="00D22FC9"/>
    <w:rsid w:val="00D268EE"/>
    <w:rsid w:val="00D37A76"/>
    <w:rsid w:val="00D448BC"/>
    <w:rsid w:val="00D51786"/>
    <w:rsid w:val="00D61E22"/>
    <w:rsid w:val="00D67554"/>
    <w:rsid w:val="00D83DFF"/>
    <w:rsid w:val="00D920DB"/>
    <w:rsid w:val="00D9538D"/>
    <w:rsid w:val="00D96A66"/>
    <w:rsid w:val="00DA0E0D"/>
    <w:rsid w:val="00DA2051"/>
    <w:rsid w:val="00DB5A44"/>
    <w:rsid w:val="00DB6CB4"/>
    <w:rsid w:val="00DC7CCC"/>
    <w:rsid w:val="00DD7DC7"/>
    <w:rsid w:val="00E045B4"/>
    <w:rsid w:val="00E06F54"/>
    <w:rsid w:val="00E16BCA"/>
    <w:rsid w:val="00E17FD7"/>
    <w:rsid w:val="00E21894"/>
    <w:rsid w:val="00E24CD8"/>
    <w:rsid w:val="00E301D3"/>
    <w:rsid w:val="00E35CD8"/>
    <w:rsid w:val="00E40D0C"/>
    <w:rsid w:val="00E44FAA"/>
    <w:rsid w:val="00E607B7"/>
    <w:rsid w:val="00E62369"/>
    <w:rsid w:val="00E769F9"/>
    <w:rsid w:val="00E8734F"/>
    <w:rsid w:val="00EA08C5"/>
    <w:rsid w:val="00EA663A"/>
    <w:rsid w:val="00EC24C8"/>
    <w:rsid w:val="00EC46C6"/>
    <w:rsid w:val="00EC5BD0"/>
    <w:rsid w:val="00EF6C1D"/>
    <w:rsid w:val="00F05B1A"/>
    <w:rsid w:val="00F06A70"/>
    <w:rsid w:val="00F352E5"/>
    <w:rsid w:val="00F45EEB"/>
    <w:rsid w:val="00F57609"/>
    <w:rsid w:val="00F81ADF"/>
    <w:rsid w:val="00F82F82"/>
    <w:rsid w:val="00F8570B"/>
    <w:rsid w:val="00F919F0"/>
    <w:rsid w:val="00FA4AE5"/>
    <w:rsid w:val="00FA5BBE"/>
    <w:rsid w:val="00FC1281"/>
    <w:rsid w:val="00FD0C74"/>
    <w:rsid w:val="0419AE5E"/>
    <w:rsid w:val="083CBFE6"/>
    <w:rsid w:val="0A1EE8F7"/>
    <w:rsid w:val="13ACA2E0"/>
    <w:rsid w:val="29F39D04"/>
    <w:rsid w:val="32F271DC"/>
    <w:rsid w:val="34AB5C25"/>
    <w:rsid w:val="3FB7CC87"/>
    <w:rsid w:val="50D6614B"/>
    <w:rsid w:val="5CFA49A6"/>
    <w:rsid w:val="5E7AD0E2"/>
    <w:rsid w:val="64237FC6"/>
    <w:rsid w:val="6D2549F6"/>
    <w:rsid w:val="74715AF4"/>
    <w:rsid w:val="76402F0A"/>
    <w:rsid w:val="7C0B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C9658"/>
  <w15:docId w15:val="{38591DF3-86D6-4DD0-8514-B41182F9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796F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</w:style>
  <w:style w:type="character" w:customStyle="1" w:styleId="ZpatChar">
    <w:name w:val="Zápatí Char"/>
    <w:basedOn w:val="Standardnpsmoodstavce"/>
    <w:link w:val="Zpat"/>
    <w:uiPriority w:val="99"/>
    <w:qFormat/>
  </w:style>
  <w:style w:type="paragraph" w:styleId="Odstavecseseznamem">
    <w:name w:val="List Paragraph"/>
    <w:basedOn w:val="Normln"/>
    <w:uiPriority w:val="34"/>
    <w:qFormat/>
    <w:pPr>
      <w:suppressAutoHyphens/>
      <w:ind w:left="720"/>
    </w:pPr>
    <w:rPr>
      <w:lang w:eastAsia="ar-SA"/>
    </w:rPr>
  </w:style>
  <w:style w:type="character" w:styleId="Zdraznn">
    <w:name w:val="Emphasis"/>
    <w:basedOn w:val="Standardnpsmoodstavce"/>
    <w:uiPriority w:val="20"/>
    <w:qFormat/>
    <w:rsid w:val="003C38D4"/>
    <w:rPr>
      <w:i/>
      <w:iCs/>
    </w:rPr>
  </w:style>
  <w:style w:type="table" w:styleId="Mkatabulky">
    <w:name w:val="Table Grid"/>
    <w:basedOn w:val="Normlntabulka"/>
    <w:uiPriority w:val="39"/>
    <w:rsid w:val="003C38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46C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46C0"/>
    <w:rPr>
      <w:color w:val="605E5C"/>
      <w:shd w:val="clear" w:color="auto" w:fill="E1DFDD"/>
    </w:rPr>
  </w:style>
  <w:style w:type="character" w:customStyle="1" w:styleId="html-span">
    <w:name w:val="html-span"/>
    <w:basedOn w:val="Standardnpsmoodstavce"/>
    <w:rsid w:val="00730E7E"/>
  </w:style>
  <w:style w:type="character" w:customStyle="1" w:styleId="xt0psk2">
    <w:name w:val="xt0psk2"/>
    <w:basedOn w:val="Standardnpsmoodstavce"/>
    <w:rsid w:val="00730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9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hyperlink" Target="mailto:havlickova@spolekrodicemjinak.cz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hyperlink" Target="mailto:fialova@spolekrodicemjinak.cz" TargetMode="Externa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theme" Target="theme/theme1.xml"/><Relationship Id="rId8" Type="http://schemas.openxmlformats.org/officeDocument/2006/relationships/hyperlink" Target="http://www.spolekrodicemjina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D46BB9B-829B-45B1-91DD-0203CA33CFEC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1C1EB641-32BA-4061-94C6-6A61F1B88830}">
      <dgm:prSet phldrT="[Text]"/>
      <dgm:spPr/>
      <dgm:t>
        <a:bodyPr/>
        <a:lstStyle/>
        <a:p>
          <a:r>
            <a:rPr lang="cs-CZ"/>
            <a:t>Členská schůze</a:t>
          </a:r>
        </a:p>
      </dgm:t>
    </dgm:pt>
    <dgm:pt modelId="{EB484CF4-CCA0-4447-9CC8-21AA3145BD46}" type="parTrans" cxnId="{BD6C7536-C7BF-47D7-B9C7-961877CE0571}">
      <dgm:prSet/>
      <dgm:spPr/>
      <dgm:t>
        <a:bodyPr/>
        <a:lstStyle/>
        <a:p>
          <a:endParaRPr lang="cs-CZ"/>
        </a:p>
      </dgm:t>
    </dgm:pt>
    <dgm:pt modelId="{69046CB8-23ED-4474-A5B4-2F0288D10F1D}" type="sibTrans" cxnId="{BD6C7536-C7BF-47D7-B9C7-961877CE0571}">
      <dgm:prSet/>
      <dgm:spPr/>
      <dgm:t>
        <a:bodyPr/>
        <a:lstStyle/>
        <a:p>
          <a:endParaRPr lang="cs-CZ"/>
        </a:p>
      </dgm:t>
    </dgm:pt>
    <dgm:pt modelId="{AF862AF2-D4C3-4E21-B620-6145982D17A9}" type="asst">
      <dgm:prSet phldrT="[Text]"/>
      <dgm:spPr/>
      <dgm:t>
        <a:bodyPr/>
        <a:lstStyle/>
        <a:p>
          <a:r>
            <a:rPr lang="cs-CZ"/>
            <a:t>Předseda,</a:t>
          </a:r>
        </a:p>
        <a:p>
          <a:r>
            <a:rPr lang="cs-CZ"/>
            <a:t>klíčový pracovník</a:t>
          </a:r>
        </a:p>
      </dgm:t>
    </dgm:pt>
    <dgm:pt modelId="{886F11B4-375D-4F78-87D1-7D24DB95E7B2}" type="parTrans" cxnId="{277F395A-AF51-4460-986E-03BD796157D3}">
      <dgm:prSet/>
      <dgm:spPr/>
      <dgm:t>
        <a:bodyPr/>
        <a:lstStyle/>
        <a:p>
          <a:endParaRPr lang="cs-CZ"/>
        </a:p>
      </dgm:t>
    </dgm:pt>
    <dgm:pt modelId="{B3C9AF95-3692-4BBB-830B-11262B4B7648}" type="sibTrans" cxnId="{277F395A-AF51-4460-986E-03BD796157D3}">
      <dgm:prSet/>
      <dgm:spPr/>
      <dgm:t>
        <a:bodyPr/>
        <a:lstStyle/>
        <a:p>
          <a:endParaRPr lang="cs-CZ"/>
        </a:p>
      </dgm:t>
    </dgm:pt>
    <dgm:pt modelId="{1A659F4C-0E4C-4F2F-BE02-7F5583468BC1}">
      <dgm:prSet phldrT="[Text]"/>
      <dgm:spPr/>
      <dgm:t>
        <a:bodyPr/>
        <a:lstStyle/>
        <a:p>
          <a:r>
            <a:rPr lang="cs-CZ"/>
            <a:t>Zástupce předsedy,</a:t>
          </a:r>
        </a:p>
        <a:p>
          <a:r>
            <a:rPr lang="cs-CZ"/>
            <a:t>klíčový pracovník</a:t>
          </a:r>
        </a:p>
      </dgm:t>
    </dgm:pt>
    <dgm:pt modelId="{5DA80389-C886-48FE-A90B-7A75EF0BEAD3}" type="parTrans" cxnId="{2C723C47-8035-4632-8E95-5AC0533F2711}">
      <dgm:prSet/>
      <dgm:spPr/>
      <dgm:t>
        <a:bodyPr/>
        <a:lstStyle/>
        <a:p>
          <a:endParaRPr lang="cs-CZ"/>
        </a:p>
      </dgm:t>
    </dgm:pt>
    <dgm:pt modelId="{8A152793-1436-4446-B711-0406E7CD6AAB}" type="sibTrans" cxnId="{2C723C47-8035-4632-8E95-5AC0533F2711}">
      <dgm:prSet/>
      <dgm:spPr/>
      <dgm:t>
        <a:bodyPr/>
        <a:lstStyle/>
        <a:p>
          <a:endParaRPr lang="cs-CZ"/>
        </a:p>
      </dgm:t>
    </dgm:pt>
    <dgm:pt modelId="{B9B7EFD8-C058-4764-89ED-E98FBBD09BCE}">
      <dgm:prSet phldrT="[Text]"/>
      <dgm:spPr/>
      <dgm:t>
        <a:bodyPr/>
        <a:lstStyle/>
        <a:p>
          <a:r>
            <a:rPr lang="cs-CZ"/>
            <a:t>Klíčoví pracovníci</a:t>
          </a:r>
        </a:p>
      </dgm:t>
    </dgm:pt>
    <dgm:pt modelId="{1BE93B5E-EC27-44E0-83FD-BCAFACD5B8F5}" type="parTrans" cxnId="{3F6B8B58-5423-4F59-81E5-3C40832CDF20}">
      <dgm:prSet/>
      <dgm:spPr/>
      <dgm:t>
        <a:bodyPr/>
        <a:lstStyle/>
        <a:p>
          <a:endParaRPr lang="cs-CZ"/>
        </a:p>
      </dgm:t>
    </dgm:pt>
    <dgm:pt modelId="{A7557769-54D2-4699-8E66-3BCC9CFDF78D}" type="sibTrans" cxnId="{3F6B8B58-5423-4F59-81E5-3C40832CDF20}">
      <dgm:prSet/>
      <dgm:spPr/>
      <dgm:t>
        <a:bodyPr/>
        <a:lstStyle/>
        <a:p>
          <a:endParaRPr lang="cs-CZ"/>
        </a:p>
      </dgm:t>
    </dgm:pt>
    <dgm:pt modelId="{FF17F58C-DB40-4741-9003-1CD0DFC942EF}">
      <dgm:prSet phldrT="[Text]"/>
      <dgm:spPr/>
      <dgm:t>
        <a:bodyPr/>
        <a:lstStyle/>
        <a:p>
          <a:r>
            <a:rPr lang="cs-CZ"/>
            <a:t>Externí spolupracovníci</a:t>
          </a:r>
        </a:p>
      </dgm:t>
    </dgm:pt>
    <dgm:pt modelId="{C64DB43E-558F-46D2-B482-23EFE0C9FDD4}" type="parTrans" cxnId="{392B6549-C312-42E4-B905-5CB99377D9F5}">
      <dgm:prSet/>
      <dgm:spPr/>
      <dgm:t>
        <a:bodyPr/>
        <a:lstStyle/>
        <a:p>
          <a:endParaRPr lang="cs-CZ"/>
        </a:p>
      </dgm:t>
    </dgm:pt>
    <dgm:pt modelId="{E2602669-71D7-48D7-B9C9-A13A3D491D7E}" type="sibTrans" cxnId="{392B6549-C312-42E4-B905-5CB99377D9F5}">
      <dgm:prSet/>
      <dgm:spPr/>
      <dgm:t>
        <a:bodyPr/>
        <a:lstStyle/>
        <a:p>
          <a:endParaRPr lang="cs-CZ"/>
        </a:p>
      </dgm:t>
    </dgm:pt>
    <dgm:pt modelId="{1C3C8557-2059-4053-BEE8-EB7240223057}">
      <dgm:prSet phldrT="[Text]"/>
      <dgm:spPr/>
      <dgm:t>
        <a:bodyPr/>
        <a:lstStyle/>
        <a:p>
          <a:r>
            <a:rPr lang="cs-CZ"/>
            <a:t>Účetní</a:t>
          </a:r>
        </a:p>
      </dgm:t>
    </dgm:pt>
    <dgm:pt modelId="{B6460249-67EB-4660-9AFA-66D4047FE702}" type="parTrans" cxnId="{4E9F2E21-98B1-48D2-9A25-7601AD443F21}">
      <dgm:prSet/>
      <dgm:spPr/>
    </dgm:pt>
    <dgm:pt modelId="{FD1139EA-F79F-488C-84CC-F206C307F99A}" type="sibTrans" cxnId="{4E9F2E21-98B1-48D2-9A25-7601AD443F21}">
      <dgm:prSet/>
      <dgm:spPr/>
    </dgm:pt>
    <dgm:pt modelId="{CCC06ABE-FC5D-4A83-810D-56E636D85F57}" type="pres">
      <dgm:prSet presAssocID="{7D46BB9B-829B-45B1-91DD-0203CA33CFE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1BE66D9-FEEC-42AA-88E1-761FC8312B9D}" type="pres">
      <dgm:prSet presAssocID="{1C1EB641-32BA-4061-94C6-6A61F1B88830}" presName="hierRoot1" presStyleCnt="0">
        <dgm:presLayoutVars>
          <dgm:hierBranch val="init"/>
        </dgm:presLayoutVars>
      </dgm:prSet>
      <dgm:spPr/>
    </dgm:pt>
    <dgm:pt modelId="{AD27A61D-D294-4331-816B-37495C4DEBEE}" type="pres">
      <dgm:prSet presAssocID="{1C1EB641-32BA-4061-94C6-6A61F1B88830}" presName="rootComposite1" presStyleCnt="0"/>
      <dgm:spPr/>
    </dgm:pt>
    <dgm:pt modelId="{C81B0A01-EA80-4E7E-8E0A-5D15FD3840BA}" type="pres">
      <dgm:prSet presAssocID="{1C1EB641-32BA-4061-94C6-6A61F1B88830}" presName="rootText1" presStyleLbl="node0" presStyleIdx="0" presStyleCnt="1">
        <dgm:presLayoutVars>
          <dgm:chPref val="3"/>
        </dgm:presLayoutVars>
      </dgm:prSet>
      <dgm:spPr/>
    </dgm:pt>
    <dgm:pt modelId="{4E8D99E7-50B6-4D34-B5CF-6ED5C53296D7}" type="pres">
      <dgm:prSet presAssocID="{1C1EB641-32BA-4061-94C6-6A61F1B88830}" presName="rootConnector1" presStyleLbl="node1" presStyleIdx="0" presStyleCnt="0"/>
      <dgm:spPr/>
    </dgm:pt>
    <dgm:pt modelId="{BC630284-35FE-4986-BED2-8260CE1FD987}" type="pres">
      <dgm:prSet presAssocID="{1C1EB641-32BA-4061-94C6-6A61F1B88830}" presName="hierChild2" presStyleCnt="0"/>
      <dgm:spPr/>
    </dgm:pt>
    <dgm:pt modelId="{4241EA1A-4808-4EE1-9AE1-B6177ADC6FA1}" type="pres">
      <dgm:prSet presAssocID="{5DA80389-C886-48FE-A90B-7A75EF0BEAD3}" presName="Name64" presStyleLbl="parChTrans1D2" presStyleIdx="0" presStyleCnt="5"/>
      <dgm:spPr/>
    </dgm:pt>
    <dgm:pt modelId="{411514EF-A36A-452B-9404-106292107C2D}" type="pres">
      <dgm:prSet presAssocID="{1A659F4C-0E4C-4F2F-BE02-7F5583468BC1}" presName="hierRoot2" presStyleCnt="0">
        <dgm:presLayoutVars>
          <dgm:hierBranch val="init"/>
        </dgm:presLayoutVars>
      </dgm:prSet>
      <dgm:spPr/>
    </dgm:pt>
    <dgm:pt modelId="{17CF73FB-0ABD-4190-B2D1-13081A807EDA}" type="pres">
      <dgm:prSet presAssocID="{1A659F4C-0E4C-4F2F-BE02-7F5583468BC1}" presName="rootComposite" presStyleCnt="0"/>
      <dgm:spPr/>
    </dgm:pt>
    <dgm:pt modelId="{27803734-1A2A-423F-9FC2-A6FDB3EF8731}" type="pres">
      <dgm:prSet presAssocID="{1A659F4C-0E4C-4F2F-BE02-7F5583468BC1}" presName="rootText" presStyleLbl="node2" presStyleIdx="0" presStyleCnt="4">
        <dgm:presLayoutVars>
          <dgm:chPref val="3"/>
        </dgm:presLayoutVars>
      </dgm:prSet>
      <dgm:spPr/>
    </dgm:pt>
    <dgm:pt modelId="{2082E839-0243-44D3-828A-F39A60D1C599}" type="pres">
      <dgm:prSet presAssocID="{1A659F4C-0E4C-4F2F-BE02-7F5583468BC1}" presName="rootConnector" presStyleLbl="node2" presStyleIdx="0" presStyleCnt="4"/>
      <dgm:spPr/>
    </dgm:pt>
    <dgm:pt modelId="{0E2AC52F-6F30-4785-9EE1-127C8EA38B8A}" type="pres">
      <dgm:prSet presAssocID="{1A659F4C-0E4C-4F2F-BE02-7F5583468BC1}" presName="hierChild4" presStyleCnt="0"/>
      <dgm:spPr/>
    </dgm:pt>
    <dgm:pt modelId="{48C0921B-D756-4069-B072-8BAC8FD4B39D}" type="pres">
      <dgm:prSet presAssocID="{1A659F4C-0E4C-4F2F-BE02-7F5583468BC1}" presName="hierChild5" presStyleCnt="0"/>
      <dgm:spPr/>
    </dgm:pt>
    <dgm:pt modelId="{0802FC36-9B7F-4E67-92F4-F94DE5FA159A}" type="pres">
      <dgm:prSet presAssocID="{1BE93B5E-EC27-44E0-83FD-BCAFACD5B8F5}" presName="Name64" presStyleLbl="parChTrans1D2" presStyleIdx="1" presStyleCnt="5"/>
      <dgm:spPr/>
    </dgm:pt>
    <dgm:pt modelId="{901D3880-7B38-46B8-B85A-A7EAEAB81369}" type="pres">
      <dgm:prSet presAssocID="{B9B7EFD8-C058-4764-89ED-E98FBBD09BCE}" presName="hierRoot2" presStyleCnt="0">
        <dgm:presLayoutVars>
          <dgm:hierBranch val="init"/>
        </dgm:presLayoutVars>
      </dgm:prSet>
      <dgm:spPr/>
    </dgm:pt>
    <dgm:pt modelId="{2B5B1C20-39EA-4EE9-AE7F-AEB5CFD5EEEC}" type="pres">
      <dgm:prSet presAssocID="{B9B7EFD8-C058-4764-89ED-E98FBBD09BCE}" presName="rootComposite" presStyleCnt="0"/>
      <dgm:spPr/>
    </dgm:pt>
    <dgm:pt modelId="{5D1B50C3-822E-4171-9DE3-BB2582DCE50A}" type="pres">
      <dgm:prSet presAssocID="{B9B7EFD8-C058-4764-89ED-E98FBBD09BCE}" presName="rootText" presStyleLbl="node2" presStyleIdx="1" presStyleCnt="4">
        <dgm:presLayoutVars>
          <dgm:chPref val="3"/>
        </dgm:presLayoutVars>
      </dgm:prSet>
      <dgm:spPr/>
    </dgm:pt>
    <dgm:pt modelId="{C190E6D8-4061-4421-93F3-A0B4EE9C2FBB}" type="pres">
      <dgm:prSet presAssocID="{B9B7EFD8-C058-4764-89ED-E98FBBD09BCE}" presName="rootConnector" presStyleLbl="node2" presStyleIdx="1" presStyleCnt="4"/>
      <dgm:spPr/>
    </dgm:pt>
    <dgm:pt modelId="{48D3867B-8D3A-4D58-A1C8-94BDD13B0872}" type="pres">
      <dgm:prSet presAssocID="{B9B7EFD8-C058-4764-89ED-E98FBBD09BCE}" presName="hierChild4" presStyleCnt="0"/>
      <dgm:spPr/>
    </dgm:pt>
    <dgm:pt modelId="{DEF487AE-6853-4F42-9C9F-42119D980A98}" type="pres">
      <dgm:prSet presAssocID="{B9B7EFD8-C058-4764-89ED-E98FBBD09BCE}" presName="hierChild5" presStyleCnt="0"/>
      <dgm:spPr/>
    </dgm:pt>
    <dgm:pt modelId="{541A3A66-ECC5-426B-9999-77044100915C}" type="pres">
      <dgm:prSet presAssocID="{B6460249-67EB-4660-9AFA-66D4047FE702}" presName="Name64" presStyleLbl="parChTrans1D2" presStyleIdx="2" presStyleCnt="5"/>
      <dgm:spPr/>
    </dgm:pt>
    <dgm:pt modelId="{8F8B0FD3-0AA4-4EBB-BECB-45DE5636F601}" type="pres">
      <dgm:prSet presAssocID="{1C3C8557-2059-4053-BEE8-EB7240223057}" presName="hierRoot2" presStyleCnt="0">
        <dgm:presLayoutVars>
          <dgm:hierBranch val="init"/>
        </dgm:presLayoutVars>
      </dgm:prSet>
      <dgm:spPr/>
    </dgm:pt>
    <dgm:pt modelId="{95BCFC96-2A70-4B7C-BC8B-B6917E7CC178}" type="pres">
      <dgm:prSet presAssocID="{1C3C8557-2059-4053-BEE8-EB7240223057}" presName="rootComposite" presStyleCnt="0"/>
      <dgm:spPr/>
    </dgm:pt>
    <dgm:pt modelId="{5C685E69-8553-4F04-9EB5-20993FDA1C65}" type="pres">
      <dgm:prSet presAssocID="{1C3C8557-2059-4053-BEE8-EB7240223057}" presName="rootText" presStyleLbl="node2" presStyleIdx="2" presStyleCnt="4">
        <dgm:presLayoutVars>
          <dgm:chPref val="3"/>
        </dgm:presLayoutVars>
      </dgm:prSet>
      <dgm:spPr/>
    </dgm:pt>
    <dgm:pt modelId="{FCBBAD27-CB57-4A1A-9124-12BB4C1C9D5E}" type="pres">
      <dgm:prSet presAssocID="{1C3C8557-2059-4053-BEE8-EB7240223057}" presName="rootConnector" presStyleLbl="node2" presStyleIdx="2" presStyleCnt="4"/>
      <dgm:spPr/>
    </dgm:pt>
    <dgm:pt modelId="{24FCBAE6-4C32-42F2-A821-524570E012DA}" type="pres">
      <dgm:prSet presAssocID="{1C3C8557-2059-4053-BEE8-EB7240223057}" presName="hierChild4" presStyleCnt="0"/>
      <dgm:spPr/>
    </dgm:pt>
    <dgm:pt modelId="{B4B3D008-0790-4547-B7FB-79300D91D36B}" type="pres">
      <dgm:prSet presAssocID="{1C3C8557-2059-4053-BEE8-EB7240223057}" presName="hierChild5" presStyleCnt="0"/>
      <dgm:spPr/>
    </dgm:pt>
    <dgm:pt modelId="{E5B92F95-EDC8-4E69-9732-70A0B6314421}" type="pres">
      <dgm:prSet presAssocID="{C64DB43E-558F-46D2-B482-23EFE0C9FDD4}" presName="Name64" presStyleLbl="parChTrans1D2" presStyleIdx="3" presStyleCnt="5"/>
      <dgm:spPr/>
    </dgm:pt>
    <dgm:pt modelId="{BB755F4A-94B4-40BC-8F96-A093A28773F6}" type="pres">
      <dgm:prSet presAssocID="{FF17F58C-DB40-4741-9003-1CD0DFC942EF}" presName="hierRoot2" presStyleCnt="0">
        <dgm:presLayoutVars>
          <dgm:hierBranch val="init"/>
        </dgm:presLayoutVars>
      </dgm:prSet>
      <dgm:spPr/>
    </dgm:pt>
    <dgm:pt modelId="{D75F2D5B-4738-4398-96B2-9DCA8BD94C78}" type="pres">
      <dgm:prSet presAssocID="{FF17F58C-DB40-4741-9003-1CD0DFC942EF}" presName="rootComposite" presStyleCnt="0"/>
      <dgm:spPr/>
    </dgm:pt>
    <dgm:pt modelId="{6BBD17FD-BF9B-4D6C-A0A3-1FECB66E19DD}" type="pres">
      <dgm:prSet presAssocID="{FF17F58C-DB40-4741-9003-1CD0DFC942EF}" presName="rootText" presStyleLbl="node2" presStyleIdx="3" presStyleCnt="4">
        <dgm:presLayoutVars>
          <dgm:chPref val="3"/>
        </dgm:presLayoutVars>
      </dgm:prSet>
      <dgm:spPr/>
    </dgm:pt>
    <dgm:pt modelId="{D82D1AAE-AF50-46A8-A97D-1246F644FA75}" type="pres">
      <dgm:prSet presAssocID="{FF17F58C-DB40-4741-9003-1CD0DFC942EF}" presName="rootConnector" presStyleLbl="node2" presStyleIdx="3" presStyleCnt="4"/>
      <dgm:spPr/>
    </dgm:pt>
    <dgm:pt modelId="{21C12310-DD8A-4B45-A068-55F75530E2D4}" type="pres">
      <dgm:prSet presAssocID="{FF17F58C-DB40-4741-9003-1CD0DFC942EF}" presName="hierChild4" presStyleCnt="0"/>
      <dgm:spPr/>
    </dgm:pt>
    <dgm:pt modelId="{5C3ACCD2-5FF4-40E0-8029-E7D613FEB527}" type="pres">
      <dgm:prSet presAssocID="{FF17F58C-DB40-4741-9003-1CD0DFC942EF}" presName="hierChild5" presStyleCnt="0"/>
      <dgm:spPr/>
    </dgm:pt>
    <dgm:pt modelId="{A817E559-C19C-44FF-A892-1B15BCC4C27D}" type="pres">
      <dgm:prSet presAssocID="{1C1EB641-32BA-4061-94C6-6A61F1B88830}" presName="hierChild3" presStyleCnt="0"/>
      <dgm:spPr/>
    </dgm:pt>
    <dgm:pt modelId="{71DE5B47-0278-407D-B64D-1590CBBB97A2}" type="pres">
      <dgm:prSet presAssocID="{886F11B4-375D-4F78-87D1-7D24DB95E7B2}" presName="Name115" presStyleLbl="parChTrans1D2" presStyleIdx="4" presStyleCnt="5"/>
      <dgm:spPr/>
    </dgm:pt>
    <dgm:pt modelId="{FD1E7647-29E1-45CF-89FB-507D7F87C5CD}" type="pres">
      <dgm:prSet presAssocID="{AF862AF2-D4C3-4E21-B620-6145982D17A9}" presName="hierRoot3" presStyleCnt="0">
        <dgm:presLayoutVars>
          <dgm:hierBranch val="init"/>
        </dgm:presLayoutVars>
      </dgm:prSet>
      <dgm:spPr/>
    </dgm:pt>
    <dgm:pt modelId="{AA851AA2-1D3F-436C-BD2D-93CC9B230B27}" type="pres">
      <dgm:prSet presAssocID="{AF862AF2-D4C3-4E21-B620-6145982D17A9}" presName="rootComposite3" presStyleCnt="0"/>
      <dgm:spPr/>
    </dgm:pt>
    <dgm:pt modelId="{3E215D11-2892-4F83-AF29-D90DADDFCC60}" type="pres">
      <dgm:prSet presAssocID="{AF862AF2-D4C3-4E21-B620-6145982D17A9}" presName="rootText3" presStyleLbl="asst1" presStyleIdx="0" presStyleCnt="1">
        <dgm:presLayoutVars>
          <dgm:chPref val="3"/>
        </dgm:presLayoutVars>
      </dgm:prSet>
      <dgm:spPr/>
    </dgm:pt>
    <dgm:pt modelId="{9A2B3818-C2A6-4185-A73B-EE6B00C82359}" type="pres">
      <dgm:prSet presAssocID="{AF862AF2-D4C3-4E21-B620-6145982D17A9}" presName="rootConnector3" presStyleLbl="asst1" presStyleIdx="0" presStyleCnt="1"/>
      <dgm:spPr/>
    </dgm:pt>
    <dgm:pt modelId="{82EFB2F5-3C92-4A76-9A2B-D76498F03A25}" type="pres">
      <dgm:prSet presAssocID="{AF862AF2-D4C3-4E21-B620-6145982D17A9}" presName="hierChild6" presStyleCnt="0"/>
      <dgm:spPr/>
    </dgm:pt>
    <dgm:pt modelId="{74DE0819-044A-4313-A17F-ED27D6670D99}" type="pres">
      <dgm:prSet presAssocID="{AF862AF2-D4C3-4E21-B620-6145982D17A9}" presName="hierChild7" presStyleCnt="0"/>
      <dgm:spPr/>
    </dgm:pt>
  </dgm:ptLst>
  <dgm:cxnLst>
    <dgm:cxn modelId="{4E9F2E21-98B1-48D2-9A25-7601AD443F21}" srcId="{1C1EB641-32BA-4061-94C6-6A61F1B88830}" destId="{1C3C8557-2059-4053-BEE8-EB7240223057}" srcOrd="3" destOrd="0" parTransId="{B6460249-67EB-4660-9AFA-66D4047FE702}" sibTransId="{FD1139EA-F79F-488C-84CC-F206C307F99A}"/>
    <dgm:cxn modelId="{320EC824-AC0C-4963-AC3C-7735CE33D3F7}" type="presOf" srcId="{1A659F4C-0E4C-4F2F-BE02-7F5583468BC1}" destId="{27803734-1A2A-423F-9FC2-A6FDB3EF8731}" srcOrd="0" destOrd="0" presId="urn:microsoft.com/office/officeart/2009/3/layout/HorizontalOrganizationChart"/>
    <dgm:cxn modelId="{5C8ABF32-E00C-435E-864B-6F16FA9B5455}" type="presOf" srcId="{B9B7EFD8-C058-4764-89ED-E98FBBD09BCE}" destId="{5D1B50C3-822E-4171-9DE3-BB2582DCE50A}" srcOrd="0" destOrd="0" presId="urn:microsoft.com/office/officeart/2009/3/layout/HorizontalOrganizationChart"/>
    <dgm:cxn modelId="{523D4E33-C417-4AC7-812A-4856404986AE}" type="presOf" srcId="{1C3C8557-2059-4053-BEE8-EB7240223057}" destId="{5C685E69-8553-4F04-9EB5-20993FDA1C65}" srcOrd="0" destOrd="0" presId="urn:microsoft.com/office/officeart/2009/3/layout/HorizontalOrganizationChart"/>
    <dgm:cxn modelId="{BD6C7536-C7BF-47D7-B9C7-961877CE0571}" srcId="{7D46BB9B-829B-45B1-91DD-0203CA33CFEC}" destId="{1C1EB641-32BA-4061-94C6-6A61F1B88830}" srcOrd="0" destOrd="0" parTransId="{EB484CF4-CCA0-4447-9CC8-21AA3145BD46}" sibTransId="{69046CB8-23ED-4474-A5B4-2F0288D10F1D}"/>
    <dgm:cxn modelId="{CDD8DB3B-F827-4D6B-ADC7-60F301006C5B}" type="presOf" srcId="{C64DB43E-558F-46D2-B482-23EFE0C9FDD4}" destId="{E5B92F95-EDC8-4E69-9732-70A0B6314421}" srcOrd="0" destOrd="0" presId="urn:microsoft.com/office/officeart/2009/3/layout/HorizontalOrganizationChart"/>
    <dgm:cxn modelId="{2C723C47-8035-4632-8E95-5AC0533F2711}" srcId="{1C1EB641-32BA-4061-94C6-6A61F1B88830}" destId="{1A659F4C-0E4C-4F2F-BE02-7F5583468BC1}" srcOrd="1" destOrd="0" parTransId="{5DA80389-C886-48FE-A90B-7A75EF0BEAD3}" sibTransId="{8A152793-1436-4446-B711-0406E7CD6AAB}"/>
    <dgm:cxn modelId="{392B6549-C312-42E4-B905-5CB99377D9F5}" srcId="{1C1EB641-32BA-4061-94C6-6A61F1B88830}" destId="{FF17F58C-DB40-4741-9003-1CD0DFC942EF}" srcOrd="4" destOrd="0" parTransId="{C64DB43E-558F-46D2-B482-23EFE0C9FDD4}" sibTransId="{E2602669-71D7-48D7-B9C9-A13A3D491D7E}"/>
    <dgm:cxn modelId="{F88B5172-9214-4056-9DEC-39D7F57236B7}" type="presOf" srcId="{886F11B4-375D-4F78-87D1-7D24DB95E7B2}" destId="{71DE5B47-0278-407D-B64D-1590CBBB97A2}" srcOrd="0" destOrd="0" presId="urn:microsoft.com/office/officeart/2009/3/layout/HorizontalOrganizationChart"/>
    <dgm:cxn modelId="{3F6B8B58-5423-4F59-81E5-3C40832CDF20}" srcId="{1C1EB641-32BA-4061-94C6-6A61F1B88830}" destId="{B9B7EFD8-C058-4764-89ED-E98FBBD09BCE}" srcOrd="2" destOrd="0" parTransId="{1BE93B5E-EC27-44E0-83FD-BCAFACD5B8F5}" sibTransId="{A7557769-54D2-4699-8E66-3BCC9CFDF78D}"/>
    <dgm:cxn modelId="{277F395A-AF51-4460-986E-03BD796157D3}" srcId="{1C1EB641-32BA-4061-94C6-6A61F1B88830}" destId="{AF862AF2-D4C3-4E21-B620-6145982D17A9}" srcOrd="0" destOrd="0" parTransId="{886F11B4-375D-4F78-87D1-7D24DB95E7B2}" sibTransId="{B3C9AF95-3692-4BBB-830B-11262B4B7648}"/>
    <dgm:cxn modelId="{F6E7A67C-49AC-4E6E-92A3-238513444381}" type="presOf" srcId="{1BE93B5E-EC27-44E0-83FD-BCAFACD5B8F5}" destId="{0802FC36-9B7F-4E67-92F4-F94DE5FA159A}" srcOrd="0" destOrd="0" presId="urn:microsoft.com/office/officeart/2009/3/layout/HorizontalOrganizationChart"/>
    <dgm:cxn modelId="{D51BE47D-0A9C-43BD-81B1-9739ED82D078}" type="presOf" srcId="{1C1EB641-32BA-4061-94C6-6A61F1B88830}" destId="{4E8D99E7-50B6-4D34-B5CF-6ED5C53296D7}" srcOrd="1" destOrd="0" presId="urn:microsoft.com/office/officeart/2009/3/layout/HorizontalOrganizationChart"/>
    <dgm:cxn modelId="{6FA2B68E-A9BE-4264-BC79-9A62A9A08724}" type="presOf" srcId="{B6460249-67EB-4660-9AFA-66D4047FE702}" destId="{541A3A66-ECC5-426B-9999-77044100915C}" srcOrd="0" destOrd="0" presId="urn:microsoft.com/office/officeart/2009/3/layout/HorizontalOrganizationChart"/>
    <dgm:cxn modelId="{CC5A3993-DDE2-4AEE-8467-AB5B073BBD71}" type="presOf" srcId="{1C3C8557-2059-4053-BEE8-EB7240223057}" destId="{FCBBAD27-CB57-4A1A-9124-12BB4C1C9D5E}" srcOrd="1" destOrd="0" presId="urn:microsoft.com/office/officeart/2009/3/layout/HorizontalOrganizationChart"/>
    <dgm:cxn modelId="{AE87D69E-A512-480C-9FDF-383E5111D678}" type="presOf" srcId="{7D46BB9B-829B-45B1-91DD-0203CA33CFEC}" destId="{CCC06ABE-FC5D-4A83-810D-56E636D85F57}" srcOrd="0" destOrd="0" presId="urn:microsoft.com/office/officeart/2009/3/layout/HorizontalOrganizationChart"/>
    <dgm:cxn modelId="{1FEF05A0-2A4B-4FBE-AFC8-CE82FB14BD65}" type="presOf" srcId="{AF862AF2-D4C3-4E21-B620-6145982D17A9}" destId="{9A2B3818-C2A6-4185-A73B-EE6B00C82359}" srcOrd="1" destOrd="0" presId="urn:microsoft.com/office/officeart/2009/3/layout/HorizontalOrganizationChart"/>
    <dgm:cxn modelId="{6BEC4BA8-6995-42DF-BFDE-E90D43033307}" type="presOf" srcId="{1A659F4C-0E4C-4F2F-BE02-7F5583468BC1}" destId="{2082E839-0243-44D3-828A-F39A60D1C599}" srcOrd="1" destOrd="0" presId="urn:microsoft.com/office/officeart/2009/3/layout/HorizontalOrganizationChart"/>
    <dgm:cxn modelId="{66CA53B3-505C-4F38-8D08-D3C600BF68D9}" type="presOf" srcId="{FF17F58C-DB40-4741-9003-1CD0DFC942EF}" destId="{D82D1AAE-AF50-46A8-A97D-1246F644FA75}" srcOrd="1" destOrd="0" presId="urn:microsoft.com/office/officeart/2009/3/layout/HorizontalOrganizationChart"/>
    <dgm:cxn modelId="{DDCFBCCF-B7B0-4676-8D08-07039BE01D88}" type="presOf" srcId="{FF17F58C-DB40-4741-9003-1CD0DFC942EF}" destId="{6BBD17FD-BF9B-4D6C-A0A3-1FECB66E19DD}" srcOrd="0" destOrd="0" presId="urn:microsoft.com/office/officeart/2009/3/layout/HorizontalOrganizationChart"/>
    <dgm:cxn modelId="{27E2EECF-E580-4B81-838A-EF067D248F2C}" type="presOf" srcId="{AF862AF2-D4C3-4E21-B620-6145982D17A9}" destId="{3E215D11-2892-4F83-AF29-D90DADDFCC60}" srcOrd="0" destOrd="0" presId="urn:microsoft.com/office/officeart/2009/3/layout/HorizontalOrganizationChart"/>
    <dgm:cxn modelId="{955E3AD3-64F4-4BAF-B664-0EE20FF24319}" type="presOf" srcId="{1C1EB641-32BA-4061-94C6-6A61F1B88830}" destId="{C81B0A01-EA80-4E7E-8E0A-5D15FD3840BA}" srcOrd="0" destOrd="0" presId="urn:microsoft.com/office/officeart/2009/3/layout/HorizontalOrganizationChart"/>
    <dgm:cxn modelId="{78225CDE-697D-4E51-BCB2-D60E27F3ED1A}" type="presOf" srcId="{B9B7EFD8-C058-4764-89ED-E98FBBD09BCE}" destId="{C190E6D8-4061-4421-93F3-A0B4EE9C2FBB}" srcOrd="1" destOrd="0" presId="urn:microsoft.com/office/officeart/2009/3/layout/HorizontalOrganizationChart"/>
    <dgm:cxn modelId="{9EEE34F1-D67A-4DCA-9F1D-12F4C23B59A5}" type="presOf" srcId="{5DA80389-C886-48FE-A90B-7A75EF0BEAD3}" destId="{4241EA1A-4808-4EE1-9AE1-B6177ADC6FA1}" srcOrd="0" destOrd="0" presId="urn:microsoft.com/office/officeart/2009/3/layout/HorizontalOrganizationChart"/>
    <dgm:cxn modelId="{115F120A-E6B6-439E-A624-DD523AA6F5D3}" type="presParOf" srcId="{CCC06ABE-FC5D-4A83-810D-56E636D85F57}" destId="{61BE66D9-FEEC-42AA-88E1-761FC8312B9D}" srcOrd="0" destOrd="0" presId="urn:microsoft.com/office/officeart/2009/3/layout/HorizontalOrganizationChart"/>
    <dgm:cxn modelId="{7F908C75-02D9-4FCE-8F8E-FD514798E1FF}" type="presParOf" srcId="{61BE66D9-FEEC-42AA-88E1-761FC8312B9D}" destId="{AD27A61D-D294-4331-816B-37495C4DEBEE}" srcOrd="0" destOrd="0" presId="urn:microsoft.com/office/officeart/2009/3/layout/HorizontalOrganizationChart"/>
    <dgm:cxn modelId="{F0900A7F-274F-472C-B23A-30FAFD1AAF77}" type="presParOf" srcId="{AD27A61D-D294-4331-816B-37495C4DEBEE}" destId="{C81B0A01-EA80-4E7E-8E0A-5D15FD3840BA}" srcOrd="0" destOrd="0" presId="urn:microsoft.com/office/officeart/2009/3/layout/HorizontalOrganizationChart"/>
    <dgm:cxn modelId="{E4FEEA74-523E-4257-93A9-BA8803E5A1C6}" type="presParOf" srcId="{AD27A61D-D294-4331-816B-37495C4DEBEE}" destId="{4E8D99E7-50B6-4D34-B5CF-6ED5C53296D7}" srcOrd="1" destOrd="0" presId="urn:microsoft.com/office/officeart/2009/3/layout/HorizontalOrganizationChart"/>
    <dgm:cxn modelId="{9849B7D7-09BB-44E2-96F4-BA5F24BD417A}" type="presParOf" srcId="{61BE66D9-FEEC-42AA-88E1-761FC8312B9D}" destId="{BC630284-35FE-4986-BED2-8260CE1FD987}" srcOrd="1" destOrd="0" presId="urn:microsoft.com/office/officeart/2009/3/layout/HorizontalOrganizationChart"/>
    <dgm:cxn modelId="{29FA0FD9-4C77-4B63-A57C-DA5F3540E98B}" type="presParOf" srcId="{BC630284-35FE-4986-BED2-8260CE1FD987}" destId="{4241EA1A-4808-4EE1-9AE1-B6177ADC6FA1}" srcOrd="0" destOrd="0" presId="urn:microsoft.com/office/officeart/2009/3/layout/HorizontalOrganizationChart"/>
    <dgm:cxn modelId="{DE22A4E7-4EFC-428D-AB63-427489FA2312}" type="presParOf" srcId="{BC630284-35FE-4986-BED2-8260CE1FD987}" destId="{411514EF-A36A-452B-9404-106292107C2D}" srcOrd="1" destOrd="0" presId="urn:microsoft.com/office/officeart/2009/3/layout/HorizontalOrganizationChart"/>
    <dgm:cxn modelId="{2E854294-517A-4895-BFB5-48E7C0B3D6E2}" type="presParOf" srcId="{411514EF-A36A-452B-9404-106292107C2D}" destId="{17CF73FB-0ABD-4190-B2D1-13081A807EDA}" srcOrd="0" destOrd="0" presId="urn:microsoft.com/office/officeart/2009/3/layout/HorizontalOrganizationChart"/>
    <dgm:cxn modelId="{F063FFEF-441D-416F-A2D5-3C82A9E2CD8A}" type="presParOf" srcId="{17CF73FB-0ABD-4190-B2D1-13081A807EDA}" destId="{27803734-1A2A-423F-9FC2-A6FDB3EF8731}" srcOrd="0" destOrd="0" presId="urn:microsoft.com/office/officeart/2009/3/layout/HorizontalOrganizationChart"/>
    <dgm:cxn modelId="{D97A2406-BB14-4D1B-8438-ABE074F82403}" type="presParOf" srcId="{17CF73FB-0ABD-4190-B2D1-13081A807EDA}" destId="{2082E839-0243-44D3-828A-F39A60D1C599}" srcOrd="1" destOrd="0" presId="urn:microsoft.com/office/officeart/2009/3/layout/HorizontalOrganizationChart"/>
    <dgm:cxn modelId="{B69C5165-C8D0-4E12-8679-57B74829B80C}" type="presParOf" srcId="{411514EF-A36A-452B-9404-106292107C2D}" destId="{0E2AC52F-6F30-4785-9EE1-127C8EA38B8A}" srcOrd="1" destOrd="0" presId="urn:microsoft.com/office/officeart/2009/3/layout/HorizontalOrganizationChart"/>
    <dgm:cxn modelId="{28D6083E-F7FD-4FFD-A2EA-B2937B44CC9C}" type="presParOf" srcId="{411514EF-A36A-452B-9404-106292107C2D}" destId="{48C0921B-D756-4069-B072-8BAC8FD4B39D}" srcOrd="2" destOrd="0" presId="urn:microsoft.com/office/officeart/2009/3/layout/HorizontalOrganizationChart"/>
    <dgm:cxn modelId="{7DCFA94B-2768-45D5-A149-C8B7C73B5A03}" type="presParOf" srcId="{BC630284-35FE-4986-BED2-8260CE1FD987}" destId="{0802FC36-9B7F-4E67-92F4-F94DE5FA159A}" srcOrd="2" destOrd="0" presId="urn:microsoft.com/office/officeart/2009/3/layout/HorizontalOrganizationChart"/>
    <dgm:cxn modelId="{3A001762-E0D4-47CB-8CAC-328FFC6D84CF}" type="presParOf" srcId="{BC630284-35FE-4986-BED2-8260CE1FD987}" destId="{901D3880-7B38-46B8-B85A-A7EAEAB81369}" srcOrd="3" destOrd="0" presId="urn:microsoft.com/office/officeart/2009/3/layout/HorizontalOrganizationChart"/>
    <dgm:cxn modelId="{BE4AFE19-CBE7-4752-96D0-60441A6A7D95}" type="presParOf" srcId="{901D3880-7B38-46B8-B85A-A7EAEAB81369}" destId="{2B5B1C20-39EA-4EE9-AE7F-AEB5CFD5EEEC}" srcOrd="0" destOrd="0" presId="urn:microsoft.com/office/officeart/2009/3/layout/HorizontalOrganizationChart"/>
    <dgm:cxn modelId="{CF5588BE-76B3-4473-A9B9-A3D95287EE05}" type="presParOf" srcId="{2B5B1C20-39EA-4EE9-AE7F-AEB5CFD5EEEC}" destId="{5D1B50C3-822E-4171-9DE3-BB2582DCE50A}" srcOrd="0" destOrd="0" presId="urn:microsoft.com/office/officeart/2009/3/layout/HorizontalOrganizationChart"/>
    <dgm:cxn modelId="{8047DA31-BB4A-4061-A2AD-D3C24C796036}" type="presParOf" srcId="{2B5B1C20-39EA-4EE9-AE7F-AEB5CFD5EEEC}" destId="{C190E6D8-4061-4421-93F3-A0B4EE9C2FBB}" srcOrd="1" destOrd="0" presId="urn:microsoft.com/office/officeart/2009/3/layout/HorizontalOrganizationChart"/>
    <dgm:cxn modelId="{3A00B66E-A62A-4620-BCFD-C8AEF090D553}" type="presParOf" srcId="{901D3880-7B38-46B8-B85A-A7EAEAB81369}" destId="{48D3867B-8D3A-4D58-A1C8-94BDD13B0872}" srcOrd="1" destOrd="0" presId="urn:microsoft.com/office/officeart/2009/3/layout/HorizontalOrganizationChart"/>
    <dgm:cxn modelId="{364BFEA1-702C-496B-967F-779902EE0A3F}" type="presParOf" srcId="{901D3880-7B38-46B8-B85A-A7EAEAB81369}" destId="{DEF487AE-6853-4F42-9C9F-42119D980A98}" srcOrd="2" destOrd="0" presId="urn:microsoft.com/office/officeart/2009/3/layout/HorizontalOrganizationChart"/>
    <dgm:cxn modelId="{2237614C-0684-4610-A58E-3A1F608A2806}" type="presParOf" srcId="{BC630284-35FE-4986-BED2-8260CE1FD987}" destId="{541A3A66-ECC5-426B-9999-77044100915C}" srcOrd="4" destOrd="0" presId="urn:microsoft.com/office/officeart/2009/3/layout/HorizontalOrganizationChart"/>
    <dgm:cxn modelId="{0A7376FA-9EF6-4E0C-AFE9-5EFD4E820824}" type="presParOf" srcId="{BC630284-35FE-4986-BED2-8260CE1FD987}" destId="{8F8B0FD3-0AA4-4EBB-BECB-45DE5636F601}" srcOrd="5" destOrd="0" presId="urn:microsoft.com/office/officeart/2009/3/layout/HorizontalOrganizationChart"/>
    <dgm:cxn modelId="{9CDD62C9-00EF-424A-87C1-DDCE6D42EBAE}" type="presParOf" srcId="{8F8B0FD3-0AA4-4EBB-BECB-45DE5636F601}" destId="{95BCFC96-2A70-4B7C-BC8B-B6917E7CC178}" srcOrd="0" destOrd="0" presId="urn:microsoft.com/office/officeart/2009/3/layout/HorizontalOrganizationChart"/>
    <dgm:cxn modelId="{B46FA328-12FA-4F5C-B542-495E3B36A9B6}" type="presParOf" srcId="{95BCFC96-2A70-4B7C-BC8B-B6917E7CC178}" destId="{5C685E69-8553-4F04-9EB5-20993FDA1C65}" srcOrd="0" destOrd="0" presId="urn:microsoft.com/office/officeart/2009/3/layout/HorizontalOrganizationChart"/>
    <dgm:cxn modelId="{9F6D5C94-A9DA-4F29-BBE5-A7BEDC5CBAA6}" type="presParOf" srcId="{95BCFC96-2A70-4B7C-BC8B-B6917E7CC178}" destId="{FCBBAD27-CB57-4A1A-9124-12BB4C1C9D5E}" srcOrd="1" destOrd="0" presId="urn:microsoft.com/office/officeart/2009/3/layout/HorizontalOrganizationChart"/>
    <dgm:cxn modelId="{A133ADF7-D1B7-4BCC-A410-8F66BE60FA90}" type="presParOf" srcId="{8F8B0FD3-0AA4-4EBB-BECB-45DE5636F601}" destId="{24FCBAE6-4C32-42F2-A821-524570E012DA}" srcOrd="1" destOrd="0" presId="urn:microsoft.com/office/officeart/2009/3/layout/HorizontalOrganizationChart"/>
    <dgm:cxn modelId="{DB81AEAB-4DFE-4FCF-92E6-866AD16A7AC8}" type="presParOf" srcId="{8F8B0FD3-0AA4-4EBB-BECB-45DE5636F601}" destId="{B4B3D008-0790-4547-B7FB-79300D91D36B}" srcOrd="2" destOrd="0" presId="urn:microsoft.com/office/officeart/2009/3/layout/HorizontalOrganizationChart"/>
    <dgm:cxn modelId="{83C6DCB8-453E-47A0-8D45-248CB969B340}" type="presParOf" srcId="{BC630284-35FE-4986-BED2-8260CE1FD987}" destId="{E5B92F95-EDC8-4E69-9732-70A0B6314421}" srcOrd="6" destOrd="0" presId="urn:microsoft.com/office/officeart/2009/3/layout/HorizontalOrganizationChart"/>
    <dgm:cxn modelId="{4C203E02-9EEC-4394-964A-4A7555EEDAB2}" type="presParOf" srcId="{BC630284-35FE-4986-BED2-8260CE1FD987}" destId="{BB755F4A-94B4-40BC-8F96-A093A28773F6}" srcOrd="7" destOrd="0" presId="urn:microsoft.com/office/officeart/2009/3/layout/HorizontalOrganizationChart"/>
    <dgm:cxn modelId="{CF2FEABA-2A0D-4287-A3B2-5245B6711AA2}" type="presParOf" srcId="{BB755F4A-94B4-40BC-8F96-A093A28773F6}" destId="{D75F2D5B-4738-4398-96B2-9DCA8BD94C78}" srcOrd="0" destOrd="0" presId="urn:microsoft.com/office/officeart/2009/3/layout/HorizontalOrganizationChart"/>
    <dgm:cxn modelId="{62C46701-54C8-42C6-B9D0-686193786182}" type="presParOf" srcId="{D75F2D5B-4738-4398-96B2-9DCA8BD94C78}" destId="{6BBD17FD-BF9B-4D6C-A0A3-1FECB66E19DD}" srcOrd="0" destOrd="0" presId="urn:microsoft.com/office/officeart/2009/3/layout/HorizontalOrganizationChart"/>
    <dgm:cxn modelId="{62600587-B132-4038-988A-822D3928DA46}" type="presParOf" srcId="{D75F2D5B-4738-4398-96B2-9DCA8BD94C78}" destId="{D82D1AAE-AF50-46A8-A97D-1246F644FA75}" srcOrd="1" destOrd="0" presId="urn:microsoft.com/office/officeart/2009/3/layout/HorizontalOrganizationChart"/>
    <dgm:cxn modelId="{AB26D7CC-35E2-4821-9682-12358678ADEC}" type="presParOf" srcId="{BB755F4A-94B4-40BC-8F96-A093A28773F6}" destId="{21C12310-DD8A-4B45-A068-55F75530E2D4}" srcOrd="1" destOrd="0" presId="urn:microsoft.com/office/officeart/2009/3/layout/HorizontalOrganizationChart"/>
    <dgm:cxn modelId="{1EFDCB0C-8124-4177-A36B-84FAECE2EAA6}" type="presParOf" srcId="{BB755F4A-94B4-40BC-8F96-A093A28773F6}" destId="{5C3ACCD2-5FF4-40E0-8029-E7D613FEB527}" srcOrd="2" destOrd="0" presId="urn:microsoft.com/office/officeart/2009/3/layout/HorizontalOrganizationChart"/>
    <dgm:cxn modelId="{7DA50B44-DFC8-4159-9C28-669EA482D4C3}" type="presParOf" srcId="{61BE66D9-FEEC-42AA-88E1-761FC8312B9D}" destId="{A817E559-C19C-44FF-A892-1B15BCC4C27D}" srcOrd="2" destOrd="0" presId="urn:microsoft.com/office/officeart/2009/3/layout/HorizontalOrganizationChart"/>
    <dgm:cxn modelId="{BCB12FEB-6C77-4EB8-AB05-301FAD344745}" type="presParOf" srcId="{A817E559-C19C-44FF-A892-1B15BCC4C27D}" destId="{71DE5B47-0278-407D-B64D-1590CBBB97A2}" srcOrd="0" destOrd="0" presId="urn:microsoft.com/office/officeart/2009/3/layout/HorizontalOrganizationChart"/>
    <dgm:cxn modelId="{D7C2B9C4-B502-4254-99CF-36880104D611}" type="presParOf" srcId="{A817E559-C19C-44FF-A892-1B15BCC4C27D}" destId="{FD1E7647-29E1-45CF-89FB-507D7F87C5CD}" srcOrd="1" destOrd="0" presId="urn:microsoft.com/office/officeart/2009/3/layout/HorizontalOrganizationChart"/>
    <dgm:cxn modelId="{194AD4DF-4320-4669-ADDA-36E4DE531B05}" type="presParOf" srcId="{FD1E7647-29E1-45CF-89FB-507D7F87C5CD}" destId="{AA851AA2-1D3F-436C-BD2D-93CC9B230B27}" srcOrd="0" destOrd="0" presId="urn:microsoft.com/office/officeart/2009/3/layout/HorizontalOrganizationChart"/>
    <dgm:cxn modelId="{75338F04-E172-43CC-A6BE-4C6825DBC367}" type="presParOf" srcId="{AA851AA2-1D3F-436C-BD2D-93CC9B230B27}" destId="{3E215D11-2892-4F83-AF29-D90DADDFCC60}" srcOrd="0" destOrd="0" presId="urn:microsoft.com/office/officeart/2009/3/layout/HorizontalOrganizationChart"/>
    <dgm:cxn modelId="{9CB7F267-5142-4EC4-993E-45B4F4B3D79D}" type="presParOf" srcId="{AA851AA2-1D3F-436C-BD2D-93CC9B230B27}" destId="{9A2B3818-C2A6-4185-A73B-EE6B00C82359}" srcOrd="1" destOrd="0" presId="urn:microsoft.com/office/officeart/2009/3/layout/HorizontalOrganizationChart"/>
    <dgm:cxn modelId="{2D65B134-DBDB-4A77-A09A-BE9765DFB2AC}" type="presParOf" srcId="{FD1E7647-29E1-45CF-89FB-507D7F87C5CD}" destId="{82EFB2F5-3C92-4A76-9A2B-D76498F03A25}" srcOrd="1" destOrd="0" presId="urn:microsoft.com/office/officeart/2009/3/layout/HorizontalOrganizationChart"/>
    <dgm:cxn modelId="{CBAB6AE6-3038-4C84-A12D-2D6006813363}" type="presParOf" srcId="{FD1E7647-29E1-45CF-89FB-507D7F87C5CD}" destId="{74DE0819-044A-4313-A17F-ED27D6670D99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DE5B47-0278-407D-B64D-1590CBBB97A2}">
      <dsp:nvSpPr>
        <dsp:cNvPr id="0" name=""/>
        <dsp:cNvSpPr/>
      </dsp:nvSpPr>
      <dsp:spPr>
        <a:xfrm>
          <a:off x="1715337" y="1079801"/>
          <a:ext cx="1027862" cy="91773"/>
        </a:xfrm>
        <a:custGeom>
          <a:avLst/>
          <a:gdLst/>
          <a:ahLst/>
          <a:cxnLst/>
          <a:rect l="0" t="0" r="0" b="0"/>
          <a:pathLst>
            <a:path>
              <a:moveTo>
                <a:pt x="0" y="91773"/>
              </a:moveTo>
              <a:lnTo>
                <a:pt x="1027862" y="91773"/>
              </a:lnTo>
              <a:lnTo>
                <a:pt x="1027862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B92F95-EDC8-4E69-9732-70A0B6314421}">
      <dsp:nvSpPr>
        <dsp:cNvPr id="0" name=""/>
        <dsp:cNvSpPr/>
      </dsp:nvSpPr>
      <dsp:spPr>
        <a:xfrm>
          <a:off x="1715337" y="1171575"/>
          <a:ext cx="2055725" cy="947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08888" y="0"/>
              </a:lnTo>
              <a:lnTo>
                <a:pt x="1908888" y="947102"/>
              </a:lnTo>
              <a:lnTo>
                <a:pt x="2055725" y="94710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1A3A66-ECC5-426B-9999-77044100915C}">
      <dsp:nvSpPr>
        <dsp:cNvPr id="0" name=""/>
        <dsp:cNvSpPr/>
      </dsp:nvSpPr>
      <dsp:spPr>
        <a:xfrm>
          <a:off x="1715337" y="1171575"/>
          <a:ext cx="2055725" cy="315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08888" y="0"/>
              </a:lnTo>
              <a:lnTo>
                <a:pt x="1908888" y="315700"/>
              </a:lnTo>
              <a:lnTo>
                <a:pt x="2055725" y="31570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02FC36-9B7F-4E67-92F4-F94DE5FA159A}">
      <dsp:nvSpPr>
        <dsp:cNvPr id="0" name=""/>
        <dsp:cNvSpPr/>
      </dsp:nvSpPr>
      <dsp:spPr>
        <a:xfrm>
          <a:off x="1715337" y="855874"/>
          <a:ext cx="2055725" cy="315700"/>
        </a:xfrm>
        <a:custGeom>
          <a:avLst/>
          <a:gdLst/>
          <a:ahLst/>
          <a:cxnLst/>
          <a:rect l="0" t="0" r="0" b="0"/>
          <a:pathLst>
            <a:path>
              <a:moveTo>
                <a:pt x="0" y="315700"/>
              </a:moveTo>
              <a:lnTo>
                <a:pt x="1908888" y="315700"/>
              </a:lnTo>
              <a:lnTo>
                <a:pt x="1908888" y="0"/>
              </a:lnTo>
              <a:lnTo>
                <a:pt x="2055725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41EA1A-4808-4EE1-9AE1-B6177ADC6FA1}">
      <dsp:nvSpPr>
        <dsp:cNvPr id="0" name=""/>
        <dsp:cNvSpPr/>
      </dsp:nvSpPr>
      <dsp:spPr>
        <a:xfrm>
          <a:off x="1715337" y="224472"/>
          <a:ext cx="2055725" cy="947102"/>
        </a:xfrm>
        <a:custGeom>
          <a:avLst/>
          <a:gdLst/>
          <a:ahLst/>
          <a:cxnLst/>
          <a:rect l="0" t="0" r="0" b="0"/>
          <a:pathLst>
            <a:path>
              <a:moveTo>
                <a:pt x="0" y="947102"/>
              </a:moveTo>
              <a:lnTo>
                <a:pt x="1908888" y="947102"/>
              </a:lnTo>
              <a:lnTo>
                <a:pt x="1908888" y="0"/>
              </a:lnTo>
              <a:lnTo>
                <a:pt x="2055725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1B0A01-EA80-4E7E-8E0A-5D15FD3840BA}">
      <dsp:nvSpPr>
        <dsp:cNvPr id="0" name=""/>
        <dsp:cNvSpPr/>
      </dsp:nvSpPr>
      <dsp:spPr>
        <a:xfrm>
          <a:off x="246961" y="947647"/>
          <a:ext cx="1468375" cy="447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Členská schůze</a:t>
          </a:r>
        </a:p>
      </dsp:txBody>
      <dsp:txXfrm>
        <a:off x="246961" y="947647"/>
        <a:ext cx="1468375" cy="447854"/>
      </dsp:txXfrm>
    </dsp:sp>
    <dsp:sp modelId="{27803734-1A2A-423F-9FC2-A6FDB3EF8731}">
      <dsp:nvSpPr>
        <dsp:cNvPr id="0" name=""/>
        <dsp:cNvSpPr/>
      </dsp:nvSpPr>
      <dsp:spPr>
        <a:xfrm>
          <a:off x="3771062" y="545"/>
          <a:ext cx="1468375" cy="447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Zástupce předsedy,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klíčový pracovník</a:t>
          </a:r>
        </a:p>
      </dsp:txBody>
      <dsp:txXfrm>
        <a:off x="3771062" y="545"/>
        <a:ext cx="1468375" cy="447854"/>
      </dsp:txXfrm>
    </dsp:sp>
    <dsp:sp modelId="{5D1B50C3-822E-4171-9DE3-BB2582DCE50A}">
      <dsp:nvSpPr>
        <dsp:cNvPr id="0" name=""/>
        <dsp:cNvSpPr/>
      </dsp:nvSpPr>
      <dsp:spPr>
        <a:xfrm>
          <a:off x="3771062" y="631947"/>
          <a:ext cx="1468375" cy="447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Klíčoví pracovníci</a:t>
          </a:r>
        </a:p>
      </dsp:txBody>
      <dsp:txXfrm>
        <a:off x="3771062" y="631947"/>
        <a:ext cx="1468375" cy="447854"/>
      </dsp:txXfrm>
    </dsp:sp>
    <dsp:sp modelId="{5C685E69-8553-4F04-9EB5-20993FDA1C65}">
      <dsp:nvSpPr>
        <dsp:cNvPr id="0" name=""/>
        <dsp:cNvSpPr/>
      </dsp:nvSpPr>
      <dsp:spPr>
        <a:xfrm>
          <a:off x="3771062" y="1263348"/>
          <a:ext cx="1468375" cy="447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Účetní</a:t>
          </a:r>
        </a:p>
      </dsp:txBody>
      <dsp:txXfrm>
        <a:off x="3771062" y="1263348"/>
        <a:ext cx="1468375" cy="447854"/>
      </dsp:txXfrm>
    </dsp:sp>
    <dsp:sp modelId="{6BBD17FD-BF9B-4D6C-A0A3-1FECB66E19DD}">
      <dsp:nvSpPr>
        <dsp:cNvPr id="0" name=""/>
        <dsp:cNvSpPr/>
      </dsp:nvSpPr>
      <dsp:spPr>
        <a:xfrm>
          <a:off x="3771062" y="1894749"/>
          <a:ext cx="1468375" cy="447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Externí spolupracovníci</a:t>
          </a:r>
        </a:p>
      </dsp:txBody>
      <dsp:txXfrm>
        <a:off x="3771062" y="1894749"/>
        <a:ext cx="1468375" cy="447854"/>
      </dsp:txXfrm>
    </dsp:sp>
    <dsp:sp modelId="{3E215D11-2892-4F83-AF29-D90DADDFCC60}">
      <dsp:nvSpPr>
        <dsp:cNvPr id="0" name=""/>
        <dsp:cNvSpPr/>
      </dsp:nvSpPr>
      <dsp:spPr>
        <a:xfrm>
          <a:off x="2009012" y="631947"/>
          <a:ext cx="1468375" cy="4478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Předseda,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klíčový pracovník</a:t>
          </a:r>
        </a:p>
      </dsp:txBody>
      <dsp:txXfrm>
        <a:off x="2009012" y="631947"/>
        <a:ext cx="1468375" cy="4478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7F3FA-36D3-4492-921E-163E039E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12</Pages>
  <Words>2016</Words>
  <Characters>11431</Characters>
  <Application>Microsoft Office Word</Application>
  <DocSecurity>0</DocSecurity>
  <Lines>293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Fialová</dc:creator>
  <cp:lastModifiedBy>Leona Fialová</cp:lastModifiedBy>
  <cp:revision>60</cp:revision>
  <cp:lastPrinted>2024-06-05T14:16:00Z</cp:lastPrinted>
  <dcterms:created xsi:type="dcterms:W3CDTF">2026-06-21T14:50:00Z</dcterms:created>
  <dcterms:modified xsi:type="dcterms:W3CDTF">2026-06-23T15:23:00Z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13B3E4EB56BC4E7C90DC196C78392260</vt:lpwstr>
  </property>
</Properties>
</file>